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5E2" w:rsidRPr="00742F8D" w:rsidRDefault="005F65E2" w:rsidP="005F65E2">
      <w:pPr>
        <w:pStyle w:val="Title"/>
        <w:jc w:val="both"/>
        <w:rPr>
          <w:b/>
          <w:color w:val="171717" w:themeColor="background2" w:themeShade="1A"/>
          <w:sz w:val="36"/>
        </w:rPr>
      </w:pPr>
      <w:r w:rsidRPr="00742F8D">
        <w:rPr>
          <w:b/>
          <w:color w:val="171717" w:themeColor="background2" w:themeShade="1A"/>
          <w:sz w:val="36"/>
        </w:rPr>
        <w:t>BAB I</w:t>
      </w:r>
    </w:p>
    <w:p w:rsidR="005F65E2" w:rsidRPr="002905EF" w:rsidRDefault="005F65E2" w:rsidP="005F65E2">
      <w:pPr>
        <w:pStyle w:val="Title"/>
        <w:tabs>
          <w:tab w:val="right" w:pos="8504"/>
        </w:tabs>
        <w:jc w:val="both"/>
        <w:rPr>
          <w:b/>
          <w:color w:val="171717" w:themeColor="background2" w:themeShade="1A"/>
          <w:sz w:val="40"/>
        </w:rPr>
      </w:pPr>
      <w:r>
        <w:rPr>
          <w:b/>
          <w:color w:val="171717" w:themeColor="background2" w:themeShade="1A"/>
          <w:sz w:val="40"/>
        </w:rPr>
        <w:t>PENDAHULUAN</w:t>
      </w:r>
    </w:p>
    <w:p w:rsidR="005F65E2" w:rsidRDefault="005F65E2" w:rsidP="005F65E2">
      <w:pPr>
        <w:spacing w:after="0" w:line="360" w:lineRule="auto"/>
        <w:jc w:val="both"/>
        <w:rPr>
          <w:rFonts w:ascii="Times New Roman" w:hAnsi="Times New Roman" w:cs="Times New Roman"/>
          <w:color w:val="171717" w:themeColor="background2" w:themeShade="1A"/>
          <w:sz w:val="24"/>
          <w:szCs w:val="24"/>
          <w:lang w:val="id-ID"/>
        </w:rPr>
      </w:pPr>
      <w:r w:rsidRPr="00742F8D">
        <w:rPr>
          <w:rFonts w:ascii="Times New Roman" w:hAnsi="Times New Roman" w:cs="Times New Roman"/>
          <w:color w:val="171717" w:themeColor="background2" w:themeShade="1A"/>
          <w:sz w:val="24"/>
          <w:szCs w:val="24"/>
        </w:rPr>
        <w:tab/>
      </w:r>
    </w:p>
    <w:p w:rsidR="005F65E2" w:rsidRPr="00167D7A" w:rsidRDefault="005F65E2" w:rsidP="0076177F">
      <w:pPr>
        <w:pStyle w:val="ListParagraph"/>
        <w:numPr>
          <w:ilvl w:val="0"/>
          <w:numId w:val="8"/>
        </w:numPr>
        <w:spacing w:after="0" w:line="360" w:lineRule="auto"/>
        <w:ind w:left="426" w:hanging="426"/>
        <w:jc w:val="both"/>
        <w:rPr>
          <w:rFonts w:ascii="Times New Roman" w:hAnsi="Times New Roman" w:cs="Times New Roman"/>
          <w:b/>
          <w:color w:val="171717" w:themeColor="background2" w:themeShade="1A"/>
          <w:sz w:val="24"/>
          <w:szCs w:val="24"/>
          <w:lang w:val="id-ID"/>
        </w:rPr>
      </w:pPr>
      <w:r w:rsidRPr="00167D7A">
        <w:rPr>
          <w:rFonts w:ascii="Times New Roman" w:hAnsi="Times New Roman" w:cs="Times New Roman"/>
          <w:b/>
          <w:color w:val="171717" w:themeColor="background2" w:themeShade="1A"/>
          <w:sz w:val="24"/>
          <w:szCs w:val="24"/>
        </w:rPr>
        <w:t>L</w:t>
      </w:r>
      <w:r>
        <w:rPr>
          <w:rFonts w:ascii="Times New Roman" w:hAnsi="Times New Roman" w:cs="Times New Roman"/>
          <w:b/>
          <w:color w:val="171717" w:themeColor="background2" w:themeShade="1A"/>
          <w:sz w:val="24"/>
          <w:szCs w:val="24"/>
          <w:lang w:val="id-ID"/>
        </w:rPr>
        <w:t>ATAR BELAKANG</w:t>
      </w:r>
    </w:p>
    <w:p w:rsidR="00775A53" w:rsidRPr="00775A53" w:rsidRDefault="00775A53" w:rsidP="00775A53">
      <w:pPr>
        <w:spacing w:line="360" w:lineRule="auto"/>
        <w:ind w:left="426" w:firstLine="720"/>
        <w:jc w:val="both"/>
        <w:rPr>
          <w:rFonts w:ascii="Times New Roman" w:hAnsi="Times New Roman" w:cs="Times New Roman"/>
          <w:sz w:val="24"/>
          <w:lang w:eastAsia="id-ID"/>
        </w:rPr>
      </w:pPr>
      <w:r w:rsidRPr="00775A53">
        <w:rPr>
          <w:rFonts w:ascii="Times New Roman" w:hAnsi="Times New Roman" w:cs="Times New Roman"/>
          <w:sz w:val="24"/>
          <w:lang w:eastAsia="id-ID"/>
        </w:rPr>
        <w:t xml:space="preserve">Setiap instansi pemerintah sebagai unsur penyelenggara pemerintahan negara mempunyai kewajiban untuk mempertanggungjawabkan pelaksanaan tugas pokok dan fungsinya serta kewenangan pengelolaan sumber daya dengan didasarkan pada suatu perencanaan strategis yang telah ditetapkan oleh masing-masing instansi, sebagaimana hal ini telah diatur dalam </w:t>
      </w:r>
      <w:r w:rsidRPr="00775A53">
        <w:rPr>
          <w:rFonts w:ascii="Times New Roman" w:hAnsi="Times New Roman" w:cs="Times New Roman"/>
          <w:color w:val="000000" w:themeColor="text1"/>
          <w:sz w:val="24"/>
          <w:lang w:eastAsia="id-ID"/>
        </w:rPr>
        <w:t xml:space="preserve">Peraturan Presiden RI Nomor 29 Tahun 2014 </w:t>
      </w:r>
      <w:r w:rsidRPr="00775A53">
        <w:rPr>
          <w:rFonts w:ascii="Times New Roman" w:hAnsi="Times New Roman" w:cs="Times New Roman"/>
          <w:sz w:val="24"/>
          <w:lang w:eastAsia="id-ID"/>
        </w:rPr>
        <w:t>tentang Sistem Akuntabilitas Kinerja Instansi Pemerintah.</w:t>
      </w:r>
    </w:p>
    <w:p w:rsidR="005F65E2" w:rsidRDefault="005F65E2" w:rsidP="005F65E2">
      <w:pPr>
        <w:pStyle w:val="ListParagraph"/>
        <w:widowControl w:val="0"/>
        <w:tabs>
          <w:tab w:val="left" w:pos="-31680"/>
          <w:tab w:val="left" w:pos="1134"/>
        </w:tabs>
        <w:spacing w:line="360" w:lineRule="auto"/>
        <w:ind w:left="426"/>
        <w:jc w:val="both"/>
        <w:rPr>
          <w:rFonts w:ascii="Times New Roman" w:hAnsi="Times New Roman" w:cs="Times New Roman"/>
          <w:sz w:val="24"/>
        </w:rPr>
      </w:pPr>
      <w:r>
        <w:rPr>
          <w:rFonts w:ascii="Times New Roman" w:hAnsi="Times New Roman" w:cs="Times New Roman"/>
          <w:sz w:val="24"/>
        </w:rPr>
        <w:tab/>
        <w:t xml:space="preserve">Laporan </w:t>
      </w:r>
      <w:r w:rsidR="00C63B30">
        <w:rPr>
          <w:rFonts w:ascii="Times New Roman" w:hAnsi="Times New Roman" w:cs="Times New Roman"/>
          <w:sz w:val="24"/>
        </w:rPr>
        <w:t xml:space="preserve">Akuntabilitas </w:t>
      </w:r>
      <w:r>
        <w:rPr>
          <w:rFonts w:ascii="Times New Roman" w:hAnsi="Times New Roman" w:cs="Times New Roman"/>
          <w:sz w:val="24"/>
        </w:rPr>
        <w:t>Kinerja Instansi Pemerintah (LAKIP) SKPD ini merupakan bentuk akuntabilitas dari pelaksanaan tugas dan fungsi yang dipercayakan kepada setiap instansi pemerintah atas penggunaan anggaran. Hal terpenting yang perlu  dilakukan dalam penyususnan laporan kinerja adalah pengukuran kinerja dan evaluasi serta pengungkapan (</w:t>
      </w:r>
      <w:r w:rsidRPr="00760A67">
        <w:rPr>
          <w:rFonts w:ascii="Times New Roman" w:hAnsi="Times New Roman" w:cs="Times New Roman"/>
          <w:i/>
          <w:sz w:val="24"/>
        </w:rPr>
        <w:t>disclosure</w:t>
      </w:r>
      <w:r>
        <w:rPr>
          <w:rFonts w:ascii="Times New Roman" w:hAnsi="Times New Roman" w:cs="Times New Roman"/>
          <w:sz w:val="24"/>
        </w:rPr>
        <w:t>) serta memadai hasil analisis terhadap pengukuran kinerjanya.</w:t>
      </w:r>
    </w:p>
    <w:p w:rsidR="005F65E2" w:rsidRDefault="005F65E2" w:rsidP="005F65E2">
      <w:pPr>
        <w:pStyle w:val="ListParagraph"/>
        <w:widowControl w:val="0"/>
        <w:tabs>
          <w:tab w:val="left" w:pos="-31680"/>
          <w:tab w:val="left" w:pos="1440"/>
        </w:tabs>
        <w:spacing w:line="360" w:lineRule="auto"/>
        <w:ind w:left="426"/>
        <w:jc w:val="both"/>
        <w:rPr>
          <w:rFonts w:ascii="Times New Roman" w:hAnsi="Times New Roman" w:cs="Times New Roman"/>
          <w:sz w:val="24"/>
        </w:rPr>
      </w:pPr>
    </w:p>
    <w:p w:rsidR="005F65E2" w:rsidRPr="00B8666D" w:rsidRDefault="005F65E2" w:rsidP="0076177F">
      <w:pPr>
        <w:pStyle w:val="ListParagraph"/>
        <w:widowControl w:val="0"/>
        <w:numPr>
          <w:ilvl w:val="0"/>
          <w:numId w:val="8"/>
        </w:numPr>
        <w:autoSpaceDE w:val="0"/>
        <w:autoSpaceDN w:val="0"/>
        <w:adjustRightInd w:val="0"/>
        <w:spacing w:after="0" w:line="360" w:lineRule="auto"/>
        <w:ind w:left="360"/>
        <w:jc w:val="both"/>
        <w:rPr>
          <w:rFonts w:ascii="Times New Roman" w:hAnsi="Times New Roman" w:cs="Times New Roman"/>
          <w:sz w:val="24"/>
        </w:rPr>
      </w:pPr>
      <w:r w:rsidRPr="00B8666D">
        <w:rPr>
          <w:rFonts w:ascii="Times New Roman" w:hAnsi="Times New Roman" w:cs="Times New Roman"/>
          <w:b/>
          <w:bCs/>
          <w:sz w:val="24"/>
        </w:rPr>
        <w:t>M</w:t>
      </w:r>
      <w:r>
        <w:rPr>
          <w:rFonts w:ascii="Times New Roman" w:hAnsi="Times New Roman" w:cs="Times New Roman"/>
          <w:b/>
          <w:bCs/>
          <w:sz w:val="24"/>
          <w:lang w:val="id-ID"/>
        </w:rPr>
        <w:t>AKSUD DAN TUJUAN</w:t>
      </w:r>
    </w:p>
    <w:p w:rsidR="005F65E2" w:rsidRPr="00B8666D" w:rsidRDefault="005F65E2" w:rsidP="005F65E2">
      <w:pPr>
        <w:widowControl w:val="0"/>
        <w:autoSpaceDE w:val="0"/>
        <w:autoSpaceDN w:val="0"/>
        <w:adjustRightInd w:val="0"/>
        <w:spacing w:after="0" w:line="360" w:lineRule="auto"/>
        <w:ind w:left="426" w:firstLine="540"/>
        <w:jc w:val="both"/>
        <w:rPr>
          <w:rFonts w:ascii="Times New Roman" w:hAnsi="Times New Roman" w:cs="Times New Roman"/>
          <w:sz w:val="24"/>
        </w:rPr>
      </w:pPr>
      <w:r w:rsidRPr="00B8666D">
        <w:rPr>
          <w:rFonts w:ascii="Times New Roman" w:hAnsi="Times New Roman" w:cs="Times New Roman"/>
          <w:spacing w:val="-1"/>
          <w:sz w:val="24"/>
        </w:rPr>
        <w:t>A</w:t>
      </w:r>
      <w:r w:rsidRPr="00B8666D">
        <w:rPr>
          <w:rFonts w:ascii="Times New Roman" w:hAnsi="Times New Roman" w:cs="Times New Roman"/>
          <w:sz w:val="24"/>
        </w:rPr>
        <w:t>dapun ma</w:t>
      </w:r>
      <w:r w:rsidRPr="00B8666D">
        <w:rPr>
          <w:rFonts w:ascii="Times New Roman" w:hAnsi="Times New Roman" w:cs="Times New Roman"/>
          <w:spacing w:val="-1"/>
          <w:sz w:val="24"/>
        </w:rPr>
        <w:t>k</w:t>
      </w:r>
      <w:r w:rsidRPr="00B8666D">
        <w:rPr>
          <w:rFonts w:ascii="Times New Roman" w:hAnsi="Times New Roman" w:cs="Times New Roman"/>
          <w:sz w:val="24"/>
        </w:rPr>
        <w:t xml:space="preserve">sud dan </w:t>
      </w:r>
      <w:r w:rsidRPr="00B8666D">
        <w:rPr>
          <w:rFonts w:ascii="Times New Roman" w:hAnsi="Times New Roman" w:cs="Times New Roman"/>
          <w:spacing w:val="-2"/>
          <w:sz w:val="24"/>
        </w:rPr>
        <w:t>t</w:t>
      </w:r>
      <w:r w:rsidRPr="00B8666D">
        <w:rPr>
          <w:rFonts w:ascii="Times New Roman" w:hAnsi="Times New Roman" w:cs="Times New Roman"/>
          <w:sz w:val="24"/>
        </w:rPr>
        <w:t>ujuan da</w:t>
      </w:r>
      <w:r w:rsidRPr="00B8666D">
        <w:rPr>
          <w:rFonts w:ascii="Times New Roman" w:hAnsi="Times New Roman" w:cs="Times New Roman"/>
          <w:spacing w:val="3"/>
          <w:sz w:val="24"/>
        </w:rPr>
        <w:t>r</w:t>
      </w:r>
      <w:r w:rsidRPr="00B8666D">
        <w:rPr>
          <w:rFonts w:ascii="Times New Roman" w:hAnsi="Times New Roman" w:cs="Times New Roman"/>
          <w:sz w:val="24"/>
        </w:rPr>
        <w:t>i pen</w:t>
      </w:r>
      <w:r w:rsidRPr="00B8666D">
        <w:rPr>
          <w:rFonts w:ascii="Times New Roman" w:hAnsi="Times New Roman" w:cs="Times New Roman"/>
          <w:spacing w:val="-1"/>
          <w:sz w:val="24"/>
        </w:rPr>
        <w:t>y</w:t>
      </w:r>
      <w:r w:rsidRPr="00B8666D">
        <w:rPr>
          <w:rFonts w:ascii="Times New Roman" w:hAnsi="Times New Roman" w:cs="Times New Roman"/>
          <w:sz w:val="24"/>
        </w:rPr>
        <w:t>u</w:t>
      </w:r>
      <w:r w:rsidRPr="00B8666D">
        <w:rPr>
          <w:rFonts w:ascii="Times New Roman" w:hAnsi="Times New Roman" w:cs="Times New Roman"/>
          <w:spacing w:val="1"/>
          <w:sz w:val="24"/>
        </w:rPr>
        <w:t>s</w:t>
      </w:r>
      <w:r w:rsidRPr="00B8666D">
        <w:rPr>
          <w:rFonts w:ascii="Times New Roman" w:hAnsi="Times New Roman" w:cs="Times New Roman"/>
          <w:sz w:val="24"/>
        </w:rPr>
        <w:t>u</w:t>
      </w:r>
      <w:r w:rsidRPr="00B8666D">
        <w:rPr>
          <w:rFonts w:ascii="Times New Roman" w:hAnsi="Times New Roman" w:cs="Times New Roman"/>
          <w:spacing w:val="-2"/>
          <w:sz w:val="24"/>
        </w:rPr>
        <w:t>n</w:t>
      </w:r>
      <w:r w:rsidRPr="00B8666D">
        <w:rPr>
          <w:rFonts w:ascii="Times New Roman" w:hAnsi="Times New Roman" w:cs="Times New Roman"/>
          <w:sz w:val="24"/>
        </w:rPr>
        <w:t xml:space="preserve">an </w:t>
      </w:r>
      <w:r w:rsidRPr="00B8666D">
        <w:rPr>
          <w:rFonts w:ascii="Times New Roman" w:hAnsi="Times New Roman" w:cs="Times New Roman"/>
          <w:spacing w:val="-2"/>
          <w:sz w:val="24"/>
        </w:rPr>
        <w:t>L</w:t>
      </w:r>
      <w:r w:rsidRPr="00B8666D">
        <w:rPr>
          <w:rFonts w:ascii="Times New Roman" w:hAnsi="Times New Roman" w:cs="Times New Roman"/>
          <w:sz w:val="24"/>
        </w:rPr>
        <w:t xml:space="preserve">aporan </w:t>
      </w:r>
      <w:r w:rsidRPr="00B8666D">
        <w:rPr>
          <w:rFonts w:ascii="Times New Roman" w:hAnsi="Times New Roman" w:cs="Times New Roman"/>
          <w:spacing w:val="-1"/>
          <w:sz w:val="24"/>
        </w:rPr>
        <w:t>A</w:t>
      </w:r>
      <w:r w:rsidRPr="00B8666D">
        <w:rPr>
          <w:rFonts w:ascii="Times New Roman" w:hAnsi="Times New Roman" w:cs="Times New Roman"/>
          <w:sz w:val="24"/>
        </w:rPr>
        <w:t>kuntab</w:t>
      </w:r>
      <w:r w:rsidRPr="00B8666D">
        <w:rPr>
          <w:rFonts w:ascii="Times New Roman" w:hAnsi="Times New Roman" w:cs="Times New Roman"/>
          <w:spacing w:val="-1"/>
          <w:sz w:val="24"/>
        </w:rPr>
        <w:t>i</w:t>
      </w:r>
      <w:r w:rsidRPr="00B8666D">
        <w:rPr>
          <w:rFonts w:ascii="Times New Roman" w:hAnsi="Times New Roman" w:cs="Times New Roman"/>
          <w:sz w:val="24"/>
        </w:rPr>
        <w:t>l</w:t>
      </w:r>
      <w:r w:rsidRPr="00B8666D">
        <w:rPr>
          <w:rFonts w:ascii="Times New Roman" w:hAnsi="Times New Roman" w:cs="Times New Roman"/>
          <w:spacing w:val="1"/>
          <w:sz w:val="24"/>
        </w:rPr>
        <w:t>i</w:t>
      </w:r>
      <w:r w:rsidRPr="00B8666D">
        <w:rPr>
          <w:rFonts w:ascii="Times New Roman" w:hAnsi="Times New Roman" w:cs="Times New Roman"/>
          <w:sz w:val="24"/>
        </w:rPr>
        <w:t>t</w:t>
      </w:r>
      <w:r w:rsidRPr="00B8666D">
        <w:rPr>
          <w:rFonts w:ascii="Times New Roman" w:hAnsi="Times New Roman" w:cs="Times New Roman"/>
          <w:spacing w:val="-2"/>
          <w:sz w:val="24"/>
        </w:rPr>
        <w:t>a</w:t>
      </w:r>
      <w:r w:rsidRPr="00B8666D">
        <w:rPr>
          <w:rFonts w:ascii="Times New Roman" w:hAnsi="Times New Roman" w:cs="Times New Roman"/>
          <w:sz w:val="24"/>
        </w:rPr>
        <w:t xml:space="preserve">s </w:t>
      </w:r>
      <w:r w:rsidRPr="00B8666D">
        <w:rPr>
          <w:rFonts w:ascii="Times New Roman" w:hAnsi="Times New Roman" w:cs="Times New Roman"/>
          <w:spacing w:val="-1"/>
          <w:sz w:val="24"/>
        </w:rPr>
        <w:t>K</w:t>
      </w:r>
      <w:r w:rsidRPr="00B8666D">
        <w:rPr>
          <w:rFonts w:ascii="Times New Roman" w:hAnsi="Times New Roman" w:cs="Times New Roman"/>
          <w:sz w:val="24"/>
        </w:rPr>
        <w:t>i</w:t>
      </w:r>
      <w:r w:rsidRPr="00B8666D">
        <w:rPr>
          <w:rFonts w:ascii="Times New Roman" w:hAnsi="Times New Roman" w:cs="Times New Roman"/>
          <w:spacing w:val="-2"/>
          <w:sz w:val="24"/>
        </w:rPr>
        <w:t>n</w:t>
      </w:r>
      <w:r w:rsidRPr="00B8666D">
        <w:rPr>
          <w:rFonts w:ascii="Times New Roman" w:hAnsi="Times New Roman" w:cs="Times New Roman"/>
          <w:sz w:val="24"/>
        </w:rPr>
        <w:t>erja In</w:t>
      </w:r>
      <w:r w:rsidRPr="00B8666D">
        <w:rPr>
          <w:rFonts w:ascii="Times New Roman" w:hAnsi="Times New Roman" w:cs="Times New Roman"/>
          <w:spacing w:val="1"/>
          <w:sz w:val="24"/>
        </w:rPr>
        <w:t>s</w:t>
      </w:r>
      <w:r w:rsidRPr="00B8666D">
        <w:rPr>
          <w:rFonts w:ascii="Times New Roman" w:hAnsi="Times New Roman" w:cs="Times New Roman"/>
          <w:sz w:val="24"/>
        </w:rPr>
        <w:t>t</w:t>
      </w:r>
      <w:r w:rsidRPr="00B8666D">
        <w:rPr>
          <w:rFonts w:ascii="Times New Roman" w:hAnsi="Times New Roman" w:cs="Times New Roman"/>
          <w:spacing w:val="-2"/>
          <w:sz w:val="24"/>
        </w:rPr>
        <w:t>a</w:t>
      </w:r>
      <w:r w:rsidRPr="00B8666D">
        <w:rPr>
          <w:rFonts w:ascii="Times New Roman" w:hAnsi="Times New Roman" w:cs="Times New Roman"/>
          <w:sz w:val="24"/>
        </w:rPr>
        <w:t>n</w:t>
      </w:r>
      <w:r w:rsidRPr="00B8666D">
        <w:rPr>
          <w:rFonts w:ascii="Times New Roman" w:hAnsi="Times New Roman" w:cs="Times New Roman"/>
          <w:spacing w:val="-2"/>
          <w:sz w:val="24"/>
        </w:rPr>
        <w:t>s</w:t>
      </w:r>
      <w:r w:rsidRPr="00B8666D">
        <w:rPr>
          <w:rFonts w:ascii="Times New Roman" w:hAnsi="Times New Roman" w:cs="Times New Roman"/>
          <w:sz w:val="24"/>
        </w:rPr>
        <w:t>i</w:t>
      </w:r>
      <w:r>
        <w:rPr>
          <w:rFonts w:ascii="Times New Roman" w:hAnsi="Times New Roman" w:cs="Times New Roman"/>
          <w:sz w:val="24"/>
        </w:rPr>
        <w:t xml:space="preserve"> P</w:t>
      </w:r>
      <w:r w:rsidRPr="00B8666D">
        <w:rPr>
          <w:rFonts w:ascii="Times New Roman" w:hAnsi="Times New Roman" w:cs="Times New Roman"/>
          <w:sz w:val="24"/>
        </w:rPr>
        <w:t>emer</w:t>
      </w:r>
      <w:r w:rsidRPr="00B8666D">
        <w:rPr>
          <w:rFonts w:ascii="Times New Roman" w:hAnsi="Times New Roman" w:cs="Times New Roman"/>
          <w:spacing w:val="1"/>
          <w:sz w:val="24"/>
        </w:rPr>
        <w:t>i</w:t>
      </w:r>
      <w:r w:rsidRPr="00B8666D">
        <w:rPr>
          <w:rFonts w:ascii="Times New Roman" w:hAnsi="Times New Roman" w:cs="Times New Roman"/>
          <w:sz w:val="24"/>
        </w:rPr>
        <w:t>nt</w:t>
      </w:r>
      <w:r w:rsidRPr="00B8666D">
        <w:rPr>
          <w:rFonts w:ascii="Times New Roman" w:hAnsi="Times New Roman" w:cs="Times New Roman"/>
          <w:spacing w:val="-2"/>
          <w:sz w:val="24"/>
        </w:rPr>
        <w:t>a</w:t>
      </w:r>
      <w:r w:rsidRPr="00B8666D">
        <w:rPr>
          <w:rFonts w:ascii="Times New Roman" w:hAnsi="Times New Roman" w:cs="Times New Roman"/>
          <w:sz w:val="24"/>
        </w:rPr>
        <w:t>h (L</w:t>
      </w:r>
      <w:r w:rsidRPr="00B8666D">
        <w:rPr>
          <w:rFonts w:ascii="Times New Roman" w:hAnsi="Times New Roman" w:cs="Times New Roman"/>
          <w:spacing w:val="-1"/>
          <w:sz w:val="24"/>
        </w:rPr>
        <w:t>AK</w:t>
      </w:r>
      <w:r w:rsidRPr="00B8666D">
        <w:rPr>
          <w:rFonts w:ascii="Times New Roman" w:hAnsi="Times New Roman" w:cs="Times New Roman"/>
          <w:sz w:val="24"/>
        </w:rPr>
        <w:t>I</w:t>
      </w:r>
      <w:r w:rsidRPr="00B8666D">
        <w:rPr>
          <w:rFonts w:ascii="Times New Roman" w:hAnsi="Times New Roman" w:cs="Times New Roman"/>
          <w:spacing w:val="-1"/>
          <w:sz w:val="24"/>
        </w:rPr>
        <w:t>P</w:t>
      </w:r>
      <w:r w:rsidRPr="00B8666D">
        <w:rPr>
          <w:rFonts w:ascii="Times New Roman" w:hAnsi="Times New Roman" w:cs="Times New Roman"/>
          <w:sz w:val="24"/>
        </w:rPr>
        <w:t>) Tahun</w:t>
      </w:r>
      <w:r w:rsidR="00775A53">
        <w:rPr>
          <w:rFonts w:ascii="Times New Roman" w:hAnsi="Times New Roman" w:cs="Times New Roman"/>
          <w:sz w:val="24"/>
        </w:rPr>
        <w:t xml:space="preserve"> </w:t>
      </w:r>
      <w:r w:rsidRPr="00B8666D">
        <w:rPr>
          <w:rFonts w:ascii="Times New Roman" w:hAnsi="Times New Roman" w:cs="Times New Roman"/>
          <w:sz w:val="24"/>
        </w:rPr>
        <w:t>2</w:t>
      </w:r>
      <w:r w:rsidRPr="00B8666D">
        <w:rPr>
          <w:rFonts w:ascii="Times New Roman" w:hAnsi="Times New Roman" w:cs="Times New Roman"/>
          <w:spacing w:val="-2"/>
          <w:sz w:val="24"/>
        </w:rPr>
        <w:t>0</w:t>
      </w:r>
      <w:r w:rsidR="00DC7B44">
        <w:rPr>
          <w:rFonts w:ascii="Times New Roman" w:hAnsi="Times New Roman" w:cs="Times New Roman"/>
          <w:spacing w:val="1"/>
          <w:sz w:val="24"/>
        </w:rPr>
        <w:t>2</w:t>
      </w:r>
      <w:r w:rsidR="00775A53">
        <w:rPr>
          <w:rFonts w:ascii="Times New Roman" w:hAnsi="Times New Roman" w:cs="Times New Roman"/>
          <w:spacing w:val="1"/>
          <w:sz w:val="24"/>
        </w:rPr>
        <w:t xml:space="preserve">2 UPT. </w:t>
      </w:r>
      <w:r w:rsidRPr="00B8666D">
        <w:rPr>
          <w:rFonts w:ascii="Times New Roman" w:hAnsi="Times New Roman" w:cs="Times New Roman"/>
          <w:spacing w:val="-1"/>
          <w:sz w:val="24"/>
        </w:rPr>
        <w:t>RSU</w:t>
      </w:r>
      <w:r w:rsidRPr="00B8666D">
        <w:rPr>
          <w:rFonts w:ascii="Times New Roman" w:hAnsi="Times New Roman" w:cs="Times New Roman"/>
          <w:sz w:val="24"/>
        </w:rPr>
        <w:t>D</w:t>
      </w:r>
      <w:r w:rsidR="00775A53">
        <w:rPr>
          <w:rFonts w:ascii="Times New Roman" w:hAnsi="Times New Roman" w:cs="Times New Roman"/>
          <w:sz w:val="24"/>
        </w:rPr>
        <w:t xml:space="preserve"> </w:t>
      </w:r>
      <w:r>
        <w:rPr>
          <w:rFonts w:ascii="Times New Roman" w:hAnsi="Times New Roman" w:cs="Times New Roman"/>
          <w:spacing w:val="-1"/>
          <w:sz w:val="24"/>
        </w:rPr>
        <w:t xml:space="preserve">K.H. Hayyung Kepulauan Selayar </w:t>
      </w:r>
      <w:r w:rsidRPr="00B8666D">
        <w:rPr>
          <w:rFonts w:ascii="Times New Roman" w:hAnsi="Times New Roman" w:cs="Times New Roman"/>
          <w:spacing w:val="-2"/>
          <w:sz w:val="24"/>
        </w:rPr>
        <w:t>a</w:t>
      </w:r>
      <w:r w:rsidRPr="00B8666D">
        <w:rPr>
          <w:rFonts w:ascii="Times New Roman" w:hAnsi="Times New Roman" w:cs="Times New Roman"/>
          <w:sz w:val="24"/>
        </w:rPr>
        <w:t>da</w:t>
      </w:r>
      <w:r w:rsidRPr="00B8666D">
        <w:rPr>
          <w:rFonts w:ascii="Times New Roman" w:hAnsi="Times New Roman" w:cs="Times New Roman"/>
          <w:spacing w:val="1"/>
          <w:sz w:val="24"/>
        </w:rPr>
        <w:t>l</w:t>
      </w:r>
      <w:r w:rsidRPr="00B8666D">
        <w:rPr>
          <w:rFonts w:ascii="Times New Roman" w:hAnsi="Times New Roman" w:cs="Times New Roman"/>
          <w:spacing w:val="-2"/>
          <w:sz w:val="24"/>
        </w:rPr>
        <w:t>a</w:t>
      </w:r>
      <w:r w:rsidRPr="00B8666D">
        <w:rPr>
          <w:rFonts w:ascii="Times New Roman" w:hAnsi="Times New Roman" w:cs="Times New Roman"/>
          <w:sz w:val="24"/>
        </w:rPr>
        <w:t>h :</w:t>
      </w:r>
    </w:p>
    <w:p w:rsidR="005F65E2" w:rsidRPr="00B8666D" w:rsidRDefault="005F65E2" w:rsidP="005F65E2">
      <w:pPr>
        <w:widowControl w:val="0"/>
        <w:autoSpaceDE w:val="0"/>
        <w:autoSpaceDN w:val="0"/>
        <w:adjustRightInd w:val="0"/>
        <w:spacing w:after="0" w:line="360" w:lineRule="auto"/>
        <w:ind w:left="810" w:right="73" w:hanging="384"/>
        <w:jc w:val="both"/>
        <w:rPr>
          <w:rFonts w:ascii="Times New Roman" w:hAnsi="Times New Roman" w:cs="Times New Roman"/>
          <w:sz w:val="24"/>
        </w:rPr>
      </w:pPr>
      <w:r w:rsidRPr="00B8666D">
        <w:rPr>
          <w:rFonts w:ascii="Times New Roman" w:hAnsi="Times New Roman" w:cs="Times New Roman"/>
          <w:sz w:val="24"/>
        </w:rPr>
        <w:t>1.</w:t>
      </w:r>
      <w:r w:rsidRPr="00B8666D">
        <w:rPr>
          <w:rFonts w:ascii="Times New Roman" w:hAnsi="Times New Roman" w:cs="Times New Roman"/>
          <w:sz w:val="24"/>
        </w:rPr>
        <w:tab/>
      </w:r>
      <w:r w:rsidRPr="00B8666D">
        <w:rPr>
          <w:rFonts w:ascii="Times New Roman" w:hAnsi="Times New Roman" w:cs="Times New Roman"/>
          <w:spacing w:val="-1"/>
          <w:sz w:val="24"/>
        </w:rPr>
        <w:t>U</w:t>
      </w:r>
      <w:r w:rsidRPr="00B8666D">
        <w:rPr>
          <w:rFonts w:ascii="Times New Roman" w:hAnsi="Times New Roman" w:cs="Times New Roman"/>
          <w:sz w:val="24"/>
        </w:rPr>
        <w:t>ntuk</w:t>
      </w:r>
      <w:r w:rsidR="00775A53">
        <w:rPr>
          <w:rFonts w:ascii="Times New Roman" w:hAnsi="Times New Roman" w:cs="Times New Roman"/>
          <w:sz w:val="24"/>
        </w:rPr>
        <w:t xml:space="preserve"> </w:t>
      </w:r>
      <w:r w:rsidRPr="00B8666D">
        <w:rPr>
          <w:rFonts w:ascii="Times New Roman" w:hAnsi="Times New Roman" w:cs="Times New Roman"/>
          <w:sz w:val="24"/>
        </w:rPr>
        <w:t>men</w:t>
      </w:r>
      <w:r w:rsidRPr="00B8666D">
        <w:rPr>
          <w:rFonts w:ascii="Times New Roman" w:hAnsi="Times New Roman" w:cs="Times New Roman"/>
          <w:spacing w:val="-2"/>
          <w:sz w:val="24"/>
        </w:rPr>
        <w:t>g</w:t>
      </w:r>
      <w:r w:rsidRPr="00B8666D">
        <w:rPr>
          <w:rFonts w:ascii="Times New Roman" w:hAnsi="Times New Roman" w:cs="Times New Roman"/>
          <w:sz w:val="24"/>
        </w:rPr>
        <w:t>etah</w:t>
      </w:r>
      <w:r w:rsidRPr="00B8666D">
        <w:rPr>
          <w:rFonts w:ascii="Times New Roman" w:hAnsi="Times New Roman" w:cs="Times New Roman"/>
          <w:spacing w:val="-2"/>
          <w:sz w:val="24"/>
        </w:rPr>
        <w:t>u</w:t>
      </w:r>
      <w:r w:rsidRPr="00B8666D">
        <w:rPr>
          <w:rFonts w:ascii="Times New Roman" w:hAnsi="Times New Roman" w:cs="Times New Roman"/>
          <w:sz w:val="24"/>
        </w:rPr>
        <w:t>i</w:t>
      </w:r>
      <w:r w:rsidR="00775A53">
        <w:rPr>
          <w:rFonts w:ascii="Times New Roman" w:hAnsi="Times New Roman" w:cs="Times New Roman"/>
          <w:sz w:val="24"/>
        </w:rPr>
        <w:t xml:space="preserve"> </w:t>
      </w:r>
      <w:r w:rsidRPr="00B8666D">
        <w:rPr>
          <w:rFonts w:ascii="Times New Roman" w:hAnsi="Times New Roman" w:cs="Times New Roman"/>
          <w:sz w:val="24"/>
        </w:rPr>
        <w:t>pen</w:t>
      </w:r>
      <w:r w:rsidRPr="00B8666D">
        <w:rPr>
          <w:rFonts w:ascii="Times New Roman" w:hAnsi="Times New Roman" w:cs="Times New Roman"/>
          <w:spacing w:val="-1"/>
          <w:sz w:val="24"/>
        </w:rPr>
        <w:t>c</w:t>
      </w:r>
      <w:r w:rsidRPr="00B8666D">
        <w:rPr>
          <w:rFonts w:ascii="Times New Roman" w:hAnsi="Times New Roman" w:cs="Times New Roman"/>
          <w:sz w:val="24"/>
        </w:rPr>
        <w:t>apa</w:t>
      </w:r>
      <w:r w:rsidRPr="00B8666D">
        <w:rPr>
          <w:rFonts w:ascii="Times New Roman" w:hAnsi="Times New Roman" w:cs="Times New Roman"/>
          <w:spacing w:val="1"/>
          <w:sz w:val="24"/>
        </w:rPr>
        <w:t>i</w:t>
      </w:r>
      <w:r w:rsidRPr="00B8666D">
        <w:rPr>
          <w:rFonts w:ascii="Times New Roman" w:hAnsi="Times New Roman" w:cs="Times New Roman"/>
          <w:spacing w:val="-2"/>
          <w:sz w:val="24"/>
        </w:rPr>
        <w:t>a</w:t>
      </w:r>
      <w:r w:rsidRPr="00B8666D">
        <w:rPr>
          <w:rFonts w:ascii="Times New Roman" w:hAnsi="Times New Roman" w:cs="Times New Roman"/>
          <w:sz w:val="24"/>
        </w:rPr>
        <w:t>n</w:t>
      </w:r>
      <w:r w:rsidR="00775A53">
        <w:rPr>
          <w:rFonts w:ascii="Times New Roman" w:hAnsi="Times New Roman" w:cs="Times New Roman"/>
          <w:sz w:val="24"/>
        </w:rPr>
        <w:t xml:space="preserve"> </w:t>
      </w:r>
      <w:r w:rsidRPr="00B8666D">
        <w:rPr>
          <w:rFonts w:ascii="Times New Roman" w:hAnsi="Times New Roman" w:cs="Times New Roman"/>
          <w:sz w:val="24"/>
        </w:rPr>
        <w:t>kiner</w:t>
      </w:r>
      <w:r w:rsidRPr="00B8666D">
        <w:rPr>
          <w:rFonts w:ascii="Times New Roman" w:hAnsi="Times New Roman" w:cs="Times New Roman"/>
          <w:spacing w:val="-2"/>
          <w:sz w:val="24"/>
        </w:rPr>
        <w:t>j</w:t>
      </w:r>
      <w:r w:rsidRPr="00B8666D">
        <w:rPr>
          <w:rFonts w:ascii="Times New Roman" w:hAnsi="Times New Roman" w:cs="Times New Roman"/>
          <w:sz w:val="24"/>
        </w:rPr>
        <w:t>a</w:t>
      </w:r>
      <w:r w:rsidR="00775A53">
        <w:rPr>
          <w:rFonts w:ascii="Times New Roman" w:hAnsi="Times New Roman" w:cs="Times New Roman"/>
          <w:sz w:val="24"/>
        </w:rPr>
        <w:t xml:space="preserve"> </w:t>
      </w:r>
      <w:r w:rsidRPr="00B8666D">
        <w:rPr>
          <w:rFonts w:ascii="Times New Roman" w:hAnsi="Times New Roman" w:cs="Times New Roman"/>
          <w:sz w:val="24"/>
        </w:rPr>
        <w:t>sa</w:t>
      </w:r>
      <w:r w:rsidRPr="00B8666D">
        <w:rPr>
          <w:rFonts w:ascii="Times New Roman" w:hAnsi="Times New Roman" w:cs="Times New Roman"/>
          <w:spacing w:val="-2"/>
          <w:sz w:val="24"/>
        </w:rPr>
        <w:t>s</w:t>
      </w:r>
      <w:r w:rsidRPr="00B8666D">
        <w:rPr>
          <w:rFonts w:ascii="Times New Roman" w:hAnsi="Times New Roman" w:cs="Times New Roman"/>
          <w:sz w:val="24"/>
        </w:rPr>
        <w:t xml:space="preserve">aran </w:t>
      </w:r>
      <w:r w:rsidRPr="00B8666D">
        <w:rPr>
          <w:rFonts w:ascii="Times New Roman" w:hAnsi="Times New Roman" w:cs="Times New Roman"/>
          <w:spacing w:val="-1"/>
          <w:sz w:val="24"/>
        </w:rPr>
        <w:t>SKP</w:t>
      </w:r>
      <w:r w:rsidRPr="00B8666D">
        <w:rPr>
          <w:rFonts w:ascii="Times New Roman" w:hAnsi="Times New Roman" w:cs="Times New Roman"/>
          <w:sz w:val="24"/>
        </w:rPr>
        <w:t>D</w:t>
      </w:r>
      <w:r w:rsidR="00775A53">
        <w:rPr>
          <w:rFonts w:ascii="Times New Roman" w:hAnsi="Times New Roman" w:cs="Times New Roman"/>
          <w:sz w:val="24"/>
        </w:rPr>
        <w:t xml:space="preserve"> </w:t>
      </w:r>
      <w:r w:rsidRPr="00B8666D">
        <w:rPr>
          <w:rFonts w:ascii="Times New Roman" w:hAnsi="Times New Roman" w:cs="Times New Roman"/>
          <w:sz w:val="24"/>
        </w:rPr>
        <w:t>sebaga</w:t>
      </w:r>
      <w:r w:rsidRPr="00B8666D">
        <w:rPr>
          <w:rFonts w:ascii="Times New Roman" w:hAnsi="Times New Roman" w:cs="Times New Roman"/>
          <w:spacing w:val="1"/>
          <w:sz w:val="24"/>
        </w:rPr>
        <w:t>i</w:t>
      </w:r>
      <w:r w:rsidRPr="00B8666D">
        <w:rPr>
          <w:rFonts w:ascii="Times New Roman" w:hAnsi="Times New Roman" w:cs="Times New Roman"/>
          <w:spacing w:val="-2"/>
          <w:sz w:val="24"/>
        </w:rPr>
        <w:t>m</w:t>
      </w:r>
      <w:r w:rsidRPr="00B8666D">
        <w:rPr>
          <w:rFonts w:ascii="Times New Roman" w:hAnsi="Times New Roman" w:cs="Times New Roman"/>
          <w:sz w:val="24"/>
        </w:rPr>
        <w:t>ana</w:t>
      </w:r>
      <w:r w:rsidR="00775A53">
        <w:rPr>
          <w:rFonts w:ascii="Times New Roman" w:hAnsi="Times New Roman" w:cs="Times New Roman"/>
          <w:sz w:val="24"/>
        </w:rPr>
        <w:t xml:space="preserve"> </w:t>
      </w:r>
      <w:r w:rsidRPr="00B8666D">
        <w:rPr>
          <w:rFonts w:ascii="Times New Roman" w:hAnsi="Times New Roman" w:cs="Times New Roman"/>
          <w:sz w:val="24"/>
        </w:rPr>
        <w:t>y</w:t>
      </w:r>
      <w:r w:rsidRPr="00B8666D">
        <w:rPr>
          <w:rFonts w:ascii="Times New Roman" w:hAnsi="Times New Roman" w:cs="Times New Roman"/>
          <w:spacing w:val="-2"/>
          <w:sz w:val="24"/>
        </w:rPr>
        <w:t>a</w:t>
      </w:r>
      <w:r w:rsidRPr="00B8666D">
        <w:rPr>
          <w:rFonts w:ascii="Times New Roman" w:hAnsi="Times New Roman" w:cs="Times New Roman"/>
          <w:sz w:val="24"/>
        </w:rPr>
        <w:t>ng</w:t>
      </w:r>
      <w:r w:rsidR="00775A53">
        <w:rPr>
          <w:rFonts w:ascii="Times New Roman" w:hAnsi="Times New Roman" w:cs="Times New Roman"/>
          <w:sz w:val="24"/>
        </w:rPr>
        <w:t xml:space="preserve"> </w:t>
      </w:r>
      <w:r w:rsidRPr="00B8666D">
        <w:rPr>
          <w:rFonts w:ascii="Times New Roman" w:hAnsi="Times New Roman" w:cs="Times New Roman"/>
          <w:sz w:val="24"/>
        </w:rPr>
        <w:t>te</w:t>
      </w:r>
      <w:r w:rsidRPr="00B8666D">
        <w:rPr>
          <w:rFonts w:ascii="Times New Roman" w:hAnsi="Times New Roman" w:cs="Times New Roman"/>
          <w:spacing w:val="1"/>
          <w:sz w:val="24"/>
        </w:rPr>
        <w:t>l</w:t>
      </w:r>
      <w:r w:rsidRPr="00B8666D">
        <w:rPr>
          <w:rFonts w:ascii="Times New Roman" w:hAnsi="Times New Roman" w:cs="Times New Roman"/>
          <w:spacing w:val="-2"/>
          <w:sz w:val="24"/>
        </w:rPr>
        <w:t>a</w:t>
      </w:r>
      <w:r w:rsidRPr="00B8666D">
        <w:rPr>
          <w:rFonts w:ascii="Times New Roman" w:hAnsi="Times New Roman" w:cs="Times New Roman"/>
          <w:sz w:val="24"/>
        </w:rPr>
        <w:t>h</w:t>
      </w:r>
      <w:r w:rsidR="00775A53">
        <w:rPr>
          <w:rFonts w:ascii="Times New Roman" w:hAnsi="Times New Roman" w:cs="Times New Roman"/>
          <w:sz w:val="24"/>
        </w:rPr>
        <w:t xml:space="preserve"> </w:t>
      </w:r>
      <w:r w:rsidRPr="00B8666D">
        <w:rPr>
          <w:rFonts w:ascii="Times New Roman" w:hAnsi="Times New Roman" w:cs="Times New Roman"/>
          <w:sz w:val="24"/>
        </w:rPr>
        <w:t>dite</w:t>
      </w:r>
      <w:r w:rsidRPr="00B8666D">
        <w:rPr>
          <w:rFonts w:ascii="Times New Roman" w:hAnsi="Times New Roman" w:cs="Times New Roman"/>
          <w:spacing w:val="-2"/>
          <w:sz w:val="24"/>
        </w:rPr>
        <w:t>ta</w:t>
      </w:r>
      <w:r w:rsidRPr="00B8666D">
        <w:rPr>
          <w:rFonts w:ascii="Times New Roman" w:hAnsi="Times New Roman" w:cs="Times New Roman"/>
          <w:sz w:val="24"/>
        </w:rPr>
        <w:t>p</w:t>
      </w:r>
      <w:r w:rsidRPr="00B8666D">
        <w:rPr>
          <w:rFonts w:ascii="Times New Roman" w:hAnsi="Times New Roman" w:cs="Times New Roman"/>
          <w:spacing w:val="1"/>
          <w:sz w:val="24"/>
        </w:rPr>
        <w:t>k</w:t>
      </w:r>
      <w:r w:rsidRPr="00B8666D">
        <w:rPr>
          <w:rFonts w:ascii="Times New Roman" w:hAnsi="Times New Roman" w:cs="Times New Roman"/>
          <w:spacing w:val="-2"/>
          <w:sz w:val="24"/>
        </w:rPr>
        <w:t>a</w:t>
      </w:r>
      <w:r w:rsidRPr="00B8666D">
        <w:rPr>
          <w:rFonts w:ascii="Times New Roman" w:hAnsi="Times New Roman" w:cs="Times New Roman"/>
          <w:sz w:val="24"/>
        </w:rPr>
        <w:t>n da</w:t>
      </w:r>
      <w:r w:rsidRPr="00B8666D">
        <w:rPr>
          <w:rFonts w:ascii="Times New Roman" w:hAnsi="Times New Roman" w:cs="Times New Roman"/>
          <w:spacing w:val="1"/>
          <w:sz w:val="24"/>
        </w:rPr>
        <w:t>l</w:t>
      </w:r>
      <w:r w:rsidRPr="00B8666D">
        <w:rPr>
          <w:rFonts w:ascii="Times New Roman" w:hAnsi="Times New Roman" w:cs="Times New Roman"/>
          <w:sz w:val="24"/>
        </w:rPr>
        <w:t>am Re</w:t>
      </w:r>
      <w:r w:rsidRPr="00B8666D">
        <w:rPr>
          <w:rFonts w:ascii="Times New Roman" w:hAnsi="Times New Roman" w:cs="Times New Roman"/>
          <w:spacing w:val="-3"/>
          <w:sz w:val="24"/>
        </w:rPr>
        <w:t>n</w:t>
      </w:r>
      <w:r w:rsidRPr="00B8666D">
        <w:rPr>
          <w:rFonts w:ascii="Times New Roman" w:hAnsi="Times New Roman" w:cs="Times New Roman"/>
          <w:sz w:val="24"/>
        </w:rPr>
        <w:t xml:space="preserve">stra </w:t>
      </w:r>
      <w:r w:rsidRPr="00B8666D">
        <w:rPr>
          <w:rFonts w:ascii="Times New Roman" w:hAnsi="Times New Roman" w:cs="Times New Roman"/>
          <w:spacing w:val="-1"/>
          <w:sz w:val="24"/>
        </w:rPr>
        <w:t>SKPD</w:t>
      </w:r>
      <w:r w:rsidRPr="00B8666D">
        <w:rPr>
          <w:rFonts w:ascii="Times New Roman" w:hAnsi="Times New Roman" w:cs="Times New Roman"/>
          <w:sz w:val="24"/>
        </w:rPr>
        <w:t>;</w:t>
      </w:r>
    </w:p>
    <w:p w:rsidR="005F65E2" w:rsidRPr="00B8666D" w:rsidRDefault="005F65E2" w:rsidP="005F65E2">
      <w:pPr>
        <w:widowControl w:val="0"/>
        <w:autoSpaceDE w:val="0"/>
        <w:autoSpaceDN w:val="0"/>
        <w:adjustRightInd w:val="0"/>
        <w:spacing w:before="1" w:after="0" w:line="360" w:lineRule="auto"/>
        <w:ind w:left="810" w:right="71" w:hanging="384"/>
        <w:jc w:val="both"/>
        <w:rPr>
          <w:rFonts w:ascii="Times New Roman" w:hAnsi="Times New Roman" w:cs="Times New Roman"/>
          <w:sz w:val="24"/>
        </w:rPr>
      </w:pPr>
      <w:r w:rsidRPr="00B8666D">
        <w:rPr>
          <w:rFonts w:ascii="Times New Roman" w:hAnsi="Times New Roman" w:cs="Times New Roman"/>
          <w:sz w:val="24"/>
        </w:rPr>
        <w:t>2.</w:t>
      </w:r>
      <w:r w:rsidRPr="00B8666D">
        <w:rPr>
          <w:rFonts w:ascii="Times New Roman" w:hAnsi="Times New Roman" w:cs="Times New Roman"/>
          <w:sz w:val="24"/>
        </w:rPr>
        <w:tab/>
      </w:r>
      <w:r w:rsidRPr="00B8666D">
        <w:rPr>
          <w:rFonts w:ascii="Times New Roman" w:hAnsi="Times New Roman" w:cs="Times New Roman"/>
          <w:spacing w:val="-1"/>
          <w:sz w:val="24"/>
        </w:rPr>
        <w:t>S</w:t>
      </w:r>
      <w:r w:rsidRPr="00B8666D">
        <w:rPr>
          <w:rFonts w:ascii="Times New Roman" w:hAnsi="Times New Roman" w:cs="Times New Roman"/>
          <w:sz w:val="24"/>
        </w:rPr>
        <w:t xml:space="preserve">ebagai </w:t>
      </w:r>
      <w:r w:rsidRPr="00B8666D">
        <w:rPr>
          <w:rFonts w:ascii="Times New Roman" w:hAnsi="Times New Roman" w:cs="Times New Roman"/>
          <w:spacing w:val="-2"/>
          <w:sz w:val="24"/>
        </w:rPr>
        <w:t>a</w:t>
      </w:r>
      <w:r w:rsidRPr="00B8666D">
        <w:rPr>
          <w:rFonts w:ascii="Times New Roman" w:hAnsi="Times New Roman" w:cs="Times New Roman"/>
          <w:sz w:val="24"/>
        </w:rPr>
        <w:t>cuan untuk per</w:t>
      </w:r>
      <w:r w:rsidRPr="00B8666D">
        <w:rPr>
          <w:rFonts w:ascii="Times New Roman" w:hAnsi="Times New Roman" w:cs="Times New Roman"/>
          <w:spacing w:val="-2"/>
          <w:sz w:val="24"/>
        </w:rPr>
        <w:t>e</w:t>
      </w:r>
      <w:r w:rsidRPr="00B8666D">
        <w:rPr>
          <w:rFonts w:ascii="Times New Roman" w:hAnsi="Times New Roman" w:cs="Times New Roman"/>
          <w:sz w:val="24"/>
        </w:rPr>
        <w:t>n</w:t>
      </w:r>
      <w:r w:rsidRPr="00B8666D">
        <w:rPr>
          <w:rFonts w:ascii="Times New Roman" w:hAnsi="Times New Roman" w:cs="Times New Roman"/>
          <w:spacing w:val="1"/>
          <w:sz w:val="24"/>
        </w:rPr>
        <w:t>c</w:t>
      </w:r>
      <w:r w:rsidRPr="00B8666D">
        <w:rPr>
          <w:rFonts w:ascii="Times New Roman" w:hAnsi="Times New Roman" w:cs="Times New Roman"/>
          <w:sz w:val="24"/>
        </w:rPr>
        <w:t>ana</w:t>
      </w:r>
      <w:r w:rsidRPr="00B8666D">
        <w:rPr>
          <w:rFonts w:ascii="Times New Roman" w:hAnsi="Times New Roman" w:cs="Times New Roman"/>
          <w:spacing w:val="-2"/>
          <w:sz w:val="24"/>
        </w:rPr>
        <w:t>a</w:t>
      </w:r>
      <w:r w:rsidRPr="00B8666D">
        <w:rPr>
          <w:rFonts w:ascii="Times New Roman" w:hAnsi="Times New Roman" w:cs="Times New Roman"/>
          <w:sz w:val="24"/>
        </w:rPr>
        <w:t>n ke</w:t>
      </w:r>
      <w:r w:rsidRPr="00B8666D">
        <w:rPr>
          <w:rFonts w:ascii="Times New Roman" w:hAnsi="Times New Roman" w:cs="Times New Roman"/>
          <w:spacing w:val="-2"/>
          <w:sz w:val="24"/>
        </w:rPr>
        <w:t>g</w:t>
      </w:r>
      <w:r w:rsidRPr="00B8666D">
        <w:rPr>
          <w:rFonts w:ascii="Times New Roman" w:hAnsi="Times New Roman" w:cs="Times New Roman"/>
          <w:sz w:val="24"/>
        </w:rPr>
        <w:t>iatan di ta</w:t>
      </w:r>
      <w:r w:rsidRPr="00B8666D">
        <w:rPr>
          <w:rFonts w:ascii="Times New Roman" w:hAnsi="Times New Roman" w:cs="Times New Roman"/>
          <w:spacing w:val="-2"/>
          <w:sz w:val="24"/>
        </w:rPr>
        <w:t>h</w:t>
      </w:r>
      <w:r w:rsidRPr="00B8666D">
        <w:rPr>
          <w:rFonts w:ascii="Times New Roman" w:hAnsi="Times New Roman" w:cs="Times New Roman"/>
          <w:sz w:val="24"/>
        </w:rPr>
        <w:t>un mendat</w:t>
      </w:r>
      <w:r w:rsidRPr="00B8666D">
        <w:rPr>
          <w:rFonts w:ascii="Times New Roman" w:hAnsi="Times New Roman" w:cs="Times New Roman"/>
          <w:spacing w:val="-2"/>
          <w:sz w:val="24"/>
        </w:rPr>
        <w:t>a</w:t>
      </w:r>
      <w:r w:rsidRPr="00B8666D">
        <w:rPr>
          <w:rFonts w:ascii="Times New Roman" w:hAnsi="Times New Roman" w:cs="Times New Roman"/>
          <w:sz w:val="24"/>
        </w:rPr>
        <w:t xml:space="preserve">ng, </w:t>
      </w:r>
      <w:r w:rsidRPr="00B8666D">
        <w:rPr>
          <w:rFonts w:ascii="Times New Roman" w:hAnsi="Times New Roman" w:cs="Times New Roman"/>
          <w:spacing w:val="-2"/>
          <w:sz w:val="24"/>
        </w:rPr>
        <w:t>k</w:t>
      </w:r>
      <w:r w:rsidRPr="00B8666D">
        <w:rPr>
          <w:rFonts w:ascii="Times New Roman" w:hAnsi="Times New Roman" w:cs="Times New Roman"/>
          <w:sz w:val="24"/>
        </w:rPr>
        <w:t>hu</w:t>
      </w:r>
      <w:r w:rsidRPr="00B8666D">
        <w:rPr>
          <w:rFonts w:ascii="Times New Roman" w:hAnsi="Times New Roman" w:cs="Times New Roman"/>
          <w:spacing w:val="1"/>
          <w:sz w:val="24"/>
        </w:rPr>
        <w:t>s</w:t>
      </w:r>
      <w:r w:rsidRPr="00B8666D">
        <w:rPr>
          <w:rFonts w:ascii="Times New Roman" w:hAnsi="Times New Roman" w:cs="Times New Roman"/>
          <w:spacing w:val="-2"/>
          <w:sz w:val="24"/>
        </w:rPr>
        <w:t>u</w:t>
      </w:r>
      <w:r w:rsidRPr="00B8666D">
        <w:rPr>
          <w:rFonts w:ascii="Times New Roman" w:hAnsi="Times New Roman" w:cs="Times New Roman"/>
          <w:sz w:val="24"/>
        </w:rPr>
        <w:t>sn</w:t>
      </w:r>
      <w:r w:rsidRPr="00B8666D">
        <w:rPr>
          <w:rFonts w:ascii="Times New Roman" w:hAnsi="Times New Roman" w:cs="Times New Roman"/>
          <w:spacing w:val="-2"/>
          <w:sz w:val="24"/>
        </w:rPr>
        <w:t>y</w:t>
      </w:r>
      <w:r w:rsidRPr="00B8666D">
        <w:rPr>
          <w:rFonts w:ascii="Times New Roman" w:hAnsi="Times New Roman" w:cs="Times New Roman"/>
          <w:sz w:val="24"/>
        </w:rPr>
        <w:t>a da</w:t>
      </w:r>
      <w:r w:rsidRPr="00B8666D">
        <w:rPr>
          <w:rFonts w:ascii="Times New Roman" w:hAnsi="Times New Roman" w:cs="Times New Roman"/>
          <w:spacing w:val="1"/>
          <w:sz w:val="24"/>
        </w:rPr>
        <w:t>l</w:t>
      </w:r>
      <w:r w:rsidRPr="00B8666D">
        <w:rPr>
          <w:rFonts w:ascii="Times New Roman" w:hAnsi="Times New Roman" w:cs="Times New Roman"/>
          <w:sz w:val="24"/>
        </w:rPr>
        <w:t>am peren</w:t>
      </w:r>
      <w:r w:rsidRPr="00B8666D">
        <w:rPr>
          <w:rFonts w:ascii="Times New Roman" w:hAnsi="Times New Roman" w:cs="Times New Roman"/>
          <w:spacing w:val="1"/>
          <w:sz w:val="24"/>
        </w:rPr>
        <w:t>c</w:t>
      </w:r>
      <w:r w:rsidRPr="00B8666D">
        <w:rPr>
          <w:rFonts w:ascii="Times New Roman" w:hAnsi="Times New Roman" w:cs="Times New Roman"/>
          <w:spacing w:val="-2"/>
          <w:sz w:val="24"/>
        </w:rPr>
        <w:t>a</w:t>
      </w:r>
      <w:r w:rsidRPr="00B8666D">
        <w:rPr>
          <w:rFonts w:ascii="Times New Roman" w:hAnsi="Times New Roman" w:cs="Times New Roman"/>
          <w:sz w:val="24"/>
        </w:rPr>
        <w:t>naan</w:t>
      </w:r>
      <w:r w:rsidR="00775A53">
        <w:rPr>
          <w:rFonts w:ascii="Times New Roman" w:hAnsi="Times New Roman" w:cs="Times New Roman"/>
          <w:sz w:val="24"/>
        </w:rPr>
        <w:t xml:space="preserve"> </w:t>
      </w:r>
      <w:r w:rsidRPr="00B8666D">
        <w:rPr>
          <w:rFonts w:ascii="Times New Roman" w:hAnsi="Times New Roman" w:cs="Times New Roman"/>
          <w:sz w:val="24"/>
        </w:rPr>
        <w:t>kine</w:t>
      </w:r>
      <w:r w:rsidRPr="00B8666D">
        <w:rPr>
          <w:rFonts w:ascii="Times New Roman" w:hAnsi="Times New Roman" w:cs="Times New Roman"/>
          <w:spacing w:val="-3"/>
          <w:sz w:val="24"/>
        </w:rPr>
        <w:t>r</w:t>
      </w:r>
      <w:r w:rsidRPr="00B8666D">
        <w:rPr>
          <w:rFonts w:ascii="Times New Roman" w:hAnsi="Times New Roman" w:cs="Times New Roman"/>
          <w:sz w:val="24"/>
        </w:rPr>
        <w:t>ja</w:t>
      </w:r>
      <w:r w:rsidR="00775A53">
        <w:rPr>
          <w:rFonts w:ascii="Times New Roman" w:hAnsi="Times New Roman" w:cs="Times New Roman"/>
          <w:sz w:val="24"/>
        </w:rPr>
        <w:t xml:space="preserve"> </w:t>
      </w:r>
      <w:r w:rsidRPr="00B8666D">
        <w:rPr>
          <w:rFonts w:ascii="Times New Roman" w:hAnsi="Times New Roman" w:cs="Times New Roman"/>
          <w:sz w:val="24"/>
        </w:rPr>
        <w:t>di</w:t>
      </w:r>
      <w:r w:rsidR="00775A53">
        <w:rPr>
          <w:rFonts w:ascii="Times New Roman" w:hAnsi="Times New Roman" w:cs="Times New Roman"/>
          <w:sz w:val="24"/>
        </w:rPr>
        <w:t xml:space="preserve"> </w:t>
      </w:r>
      <w:r w:rsidRPr="00B8666D">
        <w:rPr>
          <w:rFonts w:ascii="Times New Roman" w:hAnsi="Times New Roman" w:cs="Times New Roman"/>
          <w:sz w:val="24"/>
        </w:rPr>
        <w:t>tahun</w:t>
      </w:r>
      <w:r w:rsidR="00775A53">
        <w:rPr>
          <w:rFonts w:ascii="Times New Roman" w:hAnsi="Times New Roman" w:cs="Times New Roman"/>
          <w:sz w:val="24"/>
        </w:rPr>
        <w:t xml:space="preserve"> </w:t>
      </w:r>
      <w:r w:rsidRPr="00B8666D">
        <w:rPr>
          <w:rFonts w:ascii="Times New Roman" w:hAnsi="Times New Roman" w:cs="Times New Roman"/>
          <w:sz w:val="24"/>
        </w:rPr>
        <w:t>mendat</w:t>
      </w:r>
      <w:r w:rsidRPr="00B8666D">
        <w:rPr>
          <w:rFonts w:ascii="Times New Roman" w:hAnsi="Times New Roman" w:cs="Times New Roman"/>
          <w:spacing w:val="-2"/>
          <w:sz w:val="24"/>
        </w:rPr>
        <w:t>a</w:t>
      </w:r>
      <w:r w:rsidRPr="00B8666D">
        <w:rPr>
          <w:rFonts w:ascii="Times New Roman" w:hAnsi="Times New Roman" w:cs="Times New Roman"/>
          <w:sz w:val="24"/>
        </w:rPr>
        <w:t>ng;</w:t>
      </w:r>
    </w:p>
    <w:p w:rsidR="005F65E2" w:rsidRPr="00B8666D" w:rsidRDefault="005F65E2" w:rsidP="005F65E2">
      <w:pPr>
        <w:widowControl w:val="0"/>
        <w:autoSpaceDE w:val="0"/>
        <w:autoSpaceDN w:val="0"/>
        <w:adjustRightInd w:val="0"/>
        <w:spacing w:after="0" w:line="360" w:lineRule="auto"/>
        <w:ind w:left="810" w:right="73" w:hanging="384"/>
        <w:jc w:val="both"/>
        <w:rPr>
          <w:rFonts w:ascii="Times New Roman" w:hAnsi="Times New Roman" w:cs="Times New Roman"/>
          <w:sz w:val="24"/>
        </w:rPr>
      </w:pPr>
      <w:r w:rsidRPr="00B8666D">
        <w:rPr>
          <w:rFonts w:ascii="Times New Roman" w:hAnsi="Times New Roman" w:cs="Times New Roman"/>
          <w:sz w:val="24"/>
        </w:rPr>
        <w:t>3.</w:t>
      </w:r>
      <w:r w:rsidRPr="00B8666D">
        <w:rPr>
          <w:rFonts w:ascii="Times New Roman" w:hAnsi="Times New Roman" w:cs="Times New Roman"/>
          <w:sz w:val="24"/>
        </w:rPr>
        <w:tab/>
      </w:r>
      <w:r w:rsidRPr="00B8666D">
        <w:rPr>
          <w:rFonts w:ascii="Times New Roman" w:hAnsi="Times New Roman" w:cs="Times New Roman"/>
          <w:spacing w:val="-1"/>
          <w:sz w:val="24"/>
        </w:rPr>
        <w:t>S</w:t>
      </w:r>
      <w:r w:rsidRPr="00B8666D">
        <w:rPr>
          <w:rFonts w:ascii="Times New Roman" w:hAnsi="Times New Roman" w:cs="Times New Roman"/>
          <w:sz w:val="24"/>
        </w:rPr>
        <w:t>ebagai</w:t>
      </w:r>
      <w:r w:rsidR="00775A53">
        <w:rPr>
          <w:rFonts w:ascii="Times New Roman" w:hAnsi="Times New Roman" w:cs="Times New Roman"/>
          <w:sz w:val="24"/>
        </w:rPr>
        <w:t xml:space="preserve"> </w:t>
      </w:r>
      <w:r w:rsidRPr="00B8666D">
        <w:rPr>
          <w:rFonts w:ascii="Times New Roman" w:hAnsi="Times New Roman" w:cs="Times New Roman"/>
          <w:spacing w:val="-2"/>
          <w:sz w:val="24"/>
        </w:rPr>
        <w:t>b</w:t>
      </w:r>
      <w:r w:rsidRPr="00B8666D">
        <w:rPr>
          <w:rFonts w:ascii="Times New Roman" w:hAnsi="Times New Roman" w:cs="Times New Roman"/>
          <w:sz w:val="24"/>
        </w:rPr>
        <w:t>u</w:t>
      </w:r>
      <w:r w:rsidRPr="00B8666D">
        <w:rPr>
          <w:rFonts w:ascii="Times New Roman" w:hAnsi="Times New Roman" w:cs="Times New Roman"/>
          <w:spacing w:val="1"/>
          <w:sz w:val="24"/>
        </w:rPr>
        <w:t>k</w:t>
      </w:r>
      <w:r w:rsidRPr="00B8666D">
        <w:rPr>
          <w:rFonts w:ascii="Times New Roman" w:hAnsi="Times New Roman" w:cs="Times New Roman"/>
          <w:sz w:val="24"/>
        </w:rPr>
        <w:t>ti</w:t>
      </w:r>
      <w:r w:rsidR="00775A53">
        <w:rPr>
          <w:rFonts w:ascii="Times New Roman" w:hAnsi="Times New Roman" w:cs="Times New Roman"/>
          <w:sz w:val="24"/>
        </w:rPr>
        <w:t xml:space="preserve"> </w:t>
      </w:r>
      <w:r w:rsidRPr="00B8666D">
        <w:rPr>
          <w:rFonts w:ascii="Times New Roman" w:hAnsi="Times New Roman" w:cs="Times New Roman"/>
          <w:sz w:val="24"/>
        </w:rPr>
        <w:t>a</w:t>
      </w:r>
      <w:r w:rsidRPr="00B8666D">
        <w:rPr>
          <w:rFonts w:ascii="Times New Roman" w:hAnsi="Times New Roman" w:cs="Times New Roman"/>
          <w:spacing w:val="1"/>
          <w:sz w:val="24"/>
        </w:rPr>
        <w:t>k</w:t>
      </w:r>
      <w:r w:rsidRPr="00B8666D">
        <w:rPr>
          <w:rFonts w:ascii="Times New Roman" w:hAnsi="Times New Roman" w:cs="Times New Roman"/>
          <w:spacing w:val="-2"/>
          <w:sz w:val="24"/>
        </w:rPr>
        <w:t>u</w:t>
      </w:r>
      <w:r w:rsidRPr="00B8666D">
        <w:rPr>
          <w:rFonts w:ascii="Times New Roman" w:hAnsi="Times New Roman" w:cs="Times New Roman"/>
          <w:sz w:val="24"/>
        </w:rPr>
        <w:t>ntab</w:t>
      </w:r>
      <w:r w:rsidRPr="00B8666D">
        <w:rPr>
          <w:rFonts w:ascii="Times New Roman" w:hAnsi="Times New Roman" w:cs="Times New Roman"/>
          <w:spacing w:val="-1"/>
          <w:sz w:val="24"/>
        </w:rPr>
        <w:t>i</w:t>
      </w:r>
      <w:r w:rsidRPr="00B8666D">
        <w:rPr>
          <w:rFonts w:ascii="Times New Roman" w:hAnsi="Times New Roman" w:cs="Times New Roman"/>
          <w:sz w:val="24"/>
        </w:rPr>
        <w:t>l</w:t>
      </w:r>
      <w:r w:rsidRPr="00B8666D">
        <w:rPr>
          <w:rFonts w:ascii="Times New Roman" w:hAnsi="Times New Roman" w:cs="Times New Roman"/>
          <w:spacing w:val="1"/>
          <w:sz w:val="24"/>
        </w:rPr>
        <w:t>i</w:t>
      </w:r>
      <w:r w:rsidRPr="00B8666D">
        <w:rPr>
          <w:rFonts w:ascii="Times New Roman" w:hAnsi="Times New Roman" w:cs="Times New Roman"/>
          <w:sz w:val="24"/>
        </w:rPr>
        <w:t>t</w:t>
      </w:r>
      <w:r w:rsidRPr="00B8666D">
        <w:rPr>
          <w:rFonts w:ascii="Times New Roman" w:hAnsi="Times New Roman" w:cs="Times New Roman"/>
          <w:spacing w:val="-2"/>
          <w:sz w:val="24"/>
        </w:rPr>
        <w:t>a</w:t>
      </w:r>
      <w:r w:rsidRPr="00B8666D">
        <w:rPr>
          <w:rFonts w:ascii="Times New Roman" w:hAnsi="Times New Roman" w:cs="Times New Roman"/>
          <w:sz w:val="24"/>
        </w:rPr>
        <w:t>s kepada</w:t>
      </w:r>
      <w:r w:rsidR="00775A53">
        <w:rPr>
          <w:rFonts w:ascii="Times New Roman" w:hAnsi="Times New Roman" w:cs="Times New Roman"/>
          <w:sz w:val="24"/>
        </w:rPr>
        <w:t xml:space="preserve"> </w:t>
      </w:r>
      <w:r w:rsidRPr="00B8666D">
        <w:rPr>
          <w:rFonts w:ascii="Times New Roman" w:hAnsi="Times New Roman" w:cs="Times New Roman"/>
          <w:spacing w:val="-3"/>
          <w:sz w:val="24"/>
        </w:rPr>
        <w:t>P</w:t>
      </w:r>
      <w:r w:rsidRPr="00B8666D">
        <w:rPr>
          <w:rFonts w:ascii="Times New Roman" w:hAnsi="Times New Roman" w:cs="Times New Roman"/>
          <w:sz w:val="24"/>
        </w:rPr>
        <w:t>ub</w:t>
      </w:r>
      <w:r w:rsidRPr="00B8666D">
        <w:rPr>
          <w:rFonts w:ascii="Times New Roman" w:hAnsi="Times New Roman" w:cs="Times New Roman"/>
          <w:spacing w:val="1"/>
          <w:sz w:val="24"/>
        </w:rPr>
        <w:t>l</w:t>
      </w:r>
      <w:r w:rsidRPr="00B8666D">
        <w:rPr>
          <w:rFonts w:ascii="Times New Roman" w:hAnsi="Times New Roman" w:cs="Times New Roman"/>
          <w:spacing w:val="-2"/>
          <w:sz w:val="24"/>
        </w:rPr>
        <w:t>i</w:t>
      </w:r>
      <w:r w:rsidRPr="00B8666D">
        <w:rPr>
          <w:rFonts w:ascii="Times New Roman" w:hAnsi="Times New Roman" w:cs="Times New Roman"/>
          <w:sz w:val="24"/>
        </w:rPr>
        <w:t>k</w:t>
      </w:r>
      <w:r w:rsidR="00775A53">
        <w:rPr>
          <w:rFonts w:ascii="Times New Roman" w:hAnsi="Times New Roman" w:cs="Times New Roman"/>
          <w:sz w:val="24"/>
        </w:rPr>
        <w:t xml:space="preserve"> </w:t>
      </w:r>
      <w:r w:rsidRPr="00B8666D">
        <w:rPr>
          <w:rFonts w:ascii="Times New Roman" w:hAnsi="Times New Roman" w:cs="Times New Roman"/>
          <w:sz w:val="24"/>
        </w:rPr>
        <w:t>at</w:t>
      </w:r>
      <w:r w:rsidRPr="00B8666D">
        <w:rPr>
          <w:rFonts w:ascii="Times New Roman" w:hAnsi="Times New Roman" w:cs="Times New Roman"/>
          <w:spacing w:val="-2"/>
          <w:sz w:val="24"/>
        </w:rPr>
        <w:t>a</w:t>
      </w:r>
      <w:r w:rsidRPr="00B8666D">
        <w:rPr>
          <w:rFonts w:ascii="Times New Roman" w:hAnsi="Times New Roman" w:cs="Times New Roman"/>
          <w:sz w:val="24"/>
        </w:rPr>
        <w:t>s</w:t>
      </w:r>
      <w:r w:rsidR="00775A53">
        <w:rPr>
          <w:rFonts w:ascii="Times New Roman" w:hAnsi="Times New Roman" w:cs="Times New Roman"/>
          <w:sz w:val="24"/>
        </w:rPr>
        <w:t xml:space="preserve"> </w:t>
      </w:r>
      <w:r w:rsidRPr="00B8666D">
        <w:rPr>
          <w:rFonts w:ascii="Times New Roman" w:hAnsi="Times New Roman" w:cs="Times New Roman"/>
          <w:sz w:val="24"/>
        </w:rPr>
        <w:t>pe</w:t>
      </w:r>
      <w:r w:rsidRPr="00B8666D">
        <w:rPr>
          <w:rFonts w:ascii="Times New Roman" w:hAnsi="Times New Roman" w:cs="Times New Roman"/>
          <w:spacing w:val="-2"/>
          <w:sz w:val="24"/>
        </w:rPr>
        <w:t>n</w:t>
      </w:r>
      <w:r w:rsidRPr="00B8666D">
        <w:rPr>
          <w:rFonts w:ascii="Times New Roman" w:hAnsi="Times New Roman" w:cs="Times New Roman"/>
          <w:sz w:val="24"/>
        </w:rPr>
        <w:t>ggu</w:t>
      </w:r>
      <w:r w:rsidRPr="00B8666D">
        <w:rPr>
          <w:rFonts w:ascii="Times New Roman" w:hAnsi="Times New Roman" w:cs="Times New Roman"/>
          <w:spacing w:val="-2"/>
          <w:sz w:val="24"/>
        </w:rPr>
        <w:t>n</w:t>
      </w:r>
      <w:r w:rsidRPr="00B8666D">
        <w:rPr>
          <w:rFonts w:ascii="Times New Roman" w:hAnsi="Times New Roman" w:cs="Times New Roman"/>
          <w:sz w:val="24"/>
        </w:rPr>
        <w:t>aan</w:t>
      </w:r>
      <w:r w:rsidR="00775A53">
        <w:rPr>
          <w:rFonts w:ascii="Times New Roman" w:hAnsi="Times New Roman" w:cs="Times New Roman"/>
          <w:sz w:val="24"/>
        </w:rPr>
        <w:t xml:space="preserve"> </w:t>
      </w:r>
      <w:r w:rsidRPr="00B8666D">
        <w:rPr>
          <w:rFonts w:ascii="Times New Roman" w:hAnsi="Times New Roman" w:cs="Times New Roman"/>
          <w:sz w:val="24"/>
        </w:rPr>
        <w:t>s</w:t>
      </w:r>
      <w:r w:rsidRPr="00B8666D">
        <w:rPr>
          <w:rFonts w:ascii="Times New Roman" w:hAnsi="Times New Roman" w:cs="Times New Roman"/>
          <w:spacing w:val="-2"/>
          <w:sz w:val="24"/>
        </w:rPr>
        <w:t>u</w:t>
      </w:r>
      <w:r w:rsidRPr="00B8666D">
        <w:rPr>
          <w:rFonts w:ascii="Times New Roman" w:hAnsi="Times New Roman" w:cs="Times New Roman"/>
          <w:sz w:val="24"/>
        </w:rPr>
        <w:t>mber</w:t>
      </w:r>
      <w:r w:rsidR="00775A53">
        <w:rPr>
          <w:rFonts w:ascii="Times New Roman" w:hAnsi="Times New Roman" w:cs="Times New Roman"/>
          <w:sz w:val="24"/>
        </w:rPr>
        <w:t xml:space="preserve"> </w:t>
      </w:r>
      <w:r w:rsidRPr="00B8666D">
        <w:rPr>
          <w:rFonts w:ascii="Times New Roman" w:hAnsi="Times New Roman" w:cs="Times New Roman"/>
          <w:spacing w:val="-2"/>
          <w:sz w:val="24"/>
        </w:rPr>
        <w:t>d</w:t>
      </w:r>
      <w:r w:rsidRPr="00B8666D">
        <w:rPr>
          <w:rFonts w:ascii="Times New Roman" w:hAnsi="Times New Roman" w:cs="Times New Roman"/>
          <w:sz w:val="24"/>
        </w:rPr>
        <w:t>a</w:t>
      </w:r>
      <w:r w:rsidRPr="00B8666D">
        <w:rPr>
          <w:rFonts w:ascii="Times New Roman" w:hAnsi="Times New Roman" w:cs="Times New Roman"/>
          <w:spacing w:val="1"/>
          <w:sz w:val="24"/>
        </w:rPr>
        <w:t>y</w:t>
      </w:r>
      <w:r w:rsidRPr="00B8666D">
        <w:rPr>
          <w:rFonts w:ascii="Times New Roman" w:hAnsi="Times New Roman" w:cs="Times New Roman"/>
          <w:sz w:val="24"/>
        </w:rPr>
        <w:t>a</w:t>
      </w:r>
      <w:r w:rsidR="00775A53">
        <w:rPr>
          <w:rFonts w:ascii="Times New Roman" w:hAnsi="Times New Roman" w:cs="Times New Roman"/>
          <w:sz w:val="24"/>
        </w:rPr>
        <w:t xml:space="preserve"> </w:t>
      </w:r>
      <w:r w:rsidRPr="00B8666D">
        <w:rPr>
          <w:rFonts w:ascii="Times New Roman" w:hAnsi="Times New Roman" w:cs="Times New Roman"/>
          <w:spacing w:val="-2"/>
          <w:sz w:val="24"/>
        </w:rPr>
        <w:t>d</w:t>
      </w:r>
      <w:r w:rsidRPr="00B8666D">
        <w:rPr>
          <w:rFonts w:ascii="Times New Roman" w:hAnsi="Times New Roman" w:cs="Times New Roman"/>
          <w:sz w:val="24"/>
        </w:rPr>
        <w:t>al</w:t>
      </w:r>
      <w:r w:rsidRPr="00B8666D">
        <w:rPr>
          <w:rFonts w:ascii="Times New Roman" w:hAnsi="Times New Roman" w:cs="Times New Roman"/>
          <w:spacing w:val="-2"/>
          <w:sz w:val="24"/>
        </w:rPr>
        <w:t>a</w:t>
      </w:r>
      <w:r w:rsidRPr="00B8666D">
        <w:rPr>
          <w:rFonts w:ascii="Times New Roman" w:hAnsi="Times New Roman" w:cs="Times New Roman"/>
          <w:sz w:val="24"/>
        </w:rPr>
        <w:t>m</w:t>
      </w:r>
      <w:r w:rsidR="00775A53">
        <w:rPr>
          <w:rFonts w:ascii="Times New Roman" w:hAnsi="Times New Roman" w:cs="Times New Roman"/>
          <w:sz w:val="24"/>
        </w:rPr>
        <w:t xml:space="preserve"> </w:t>
      </w:r>
      <w:r w:rsidRPr="00B8666D">
        <w:rPr>
          <w:rFonts w:ascii="Times New Roman" w:hAnsi="Times New Roman" w:cs="Times New Roman"/>
          <w:sz w:val="24"/>
        </w:rPr>
        <w:t>re</w:t>
      </w:r>
      <w:r w:rsidRPr="00B8666D">
        <w:rPr>
          <w:rFonts w:ascii="Times New Roman" w:hAnsi="Times New Roman" w:cs="Times New Roman"/>
          <w:spacing w:val="-2"/>
          <w:sz w:val="24"/>
        </w:rPr>
        <w:t>n</w:t>
      </w:r>
      <w:r w:rsidRPr="00B8666D">
        <w:rPr>
          <w:rFonts w:ascii="Times New Roman" w:hAnsi="Times New Roman" w:cs="Times New Roman"/>
          <w:sz w:val="24"/>
        </w:rPr>
        <w:t xml:space="preserve">tang </w:t>
      </w:r>
      <w:r w:rsidRPr="00B8666D">
        <w:rPr>
          <w:rFonts w:ascii="Times New Roman" w:hAnsi="Times New Roman" w:cs="Times New Roman"/>
          <w:spacing w:val="-1"/>
          <w:sz w:val="24"/>
        </w:rPr>
        <w:t>w</w:t>
      </w:r>
      <w:r w:rsidRPr="00B8666D">
        <w:rPr>
          <w:rFonts w:ascii="Times New Roman" w:hAnsi="Times New Roman" w:cs="Times New Roman"/>
          <w:sz w:val="24"/>
        </w:rPr>
        <w:t>a</w:t>
      </w:r>
      <w:r w:rsidRPr="00B8666D">
        <w:rPr>
          <w:rFonts w:ascii="Times New Roman" w:hAnsi="Times New Roman" w:cs="Times New Roman"/>
          <w:spacing w:val="1"/>
          <w:sz w:val="24"/>
        </w:rPr>
        <w:t>k</w:t>
      </w:r>
      <w:r w:rsidRPr="00B8666D">
        <w:rPr>
          <w:rFonts w:ascii="Times New Roman" w:hAnsi="Times New Roman" w:cs="Times New Roman"/>
          <w:sz w:val="24"/>
        </w:rPr>
        <w:t xml:space="preserve">tu </w:t>
      </w:r>
      <w:r w:rsidRPr="00B8666D">
        <w:rPr>
          <w:rFonts w:ascii="Times New Roman" w:hAnsi="Times New Roman" w:cs="Times New Roman"/>
          <w:spacing w:val="1"/>
          <w:sz w:val="24"/>
        </w:rPr>
        <w:t>s</w:t>
      </w:r>
      <w:r w:rsidRPr="00B8666D">
        <w:rPr>
          <w:rFonts w:ascii="Times New Roman" w:hAnsi="Times New Roman" w:cs="Times New Roman"/>
          <w:sz w:val="24"/>
        </w:rPr>
        <w:t>a</w:t>
      </w:r>
      <w:r w:rsidRPr="00B8666D">
        <w:rPr>
          <w:rFonts w:ascii="Times New Roman" w:hAnsi="Times New Roman" w:cs="Times New Roman"/>
          <w:spacing w:val="-2"/>
          <w:sz w:val="24"/>
        </w:rPr>
        <w:t>t</w:t>
      </w:r>
      <w:r w:rsidRPr="00B8666D">
        <w:rPr>
          <w:rFonts w:ascii="Times New Roman" w:hAnsi="Times New Roman" w:cs="Times New Roman"/>
          <w:sz w:val="24"/>
        </w:rPr>
        <w:t>u tah</w:t>
      </w:r>
      <w:r w:rsidRPr="00B8666D">
        <w:rPr>
          <w:rFonts w:ascii="Times New Roman" w:hAnsi="Times New Roman" w:cs="Times New Roman"/>
          <w:spacing w:val="-2"/>
          <w:sz w:val="24"/>
        </w:rPr>
        <w:t>u</w:t>
      </w:r>
      <w:r w:rsidRPr="00B8666D">
        <w:rPr>
          <w:rFonts w:ascii="Times New Roman" w:hAnsi="Times New Roman" w:cs="Times New Roman"/>
          <w:sz w:val="24"/>
        </w:rPr>
        <w:t>n</w:t>
      </w:r>
    </w:p>
    <w:p w:rsidR="005F65E2" w:rsidRDefault="005F65E2" w:rsidP="005F65E2">
      <w:pPr>
        <w:pStyle w:val="ListParagraph"/>
        <w:widowControl w:val="0"/>
        <w:tabs>
          <w:tab w:val="left" w:pos="-31680"/>
          <w:tab w:val="left" w:pos="1440"/>
        </w:tabs>
        <w:spacing w:line="360" w:lineRule="auto"/>
        <w:ind w:left="426"/>
        <w:jc w:val="both"/>
        <w:rPr>
          <w:rFonts w:ascii="Times New Roman" w:hAnsi="Times New Roman" w:cs="Times New Roman"/>
          <w:sz w:val="24"/>
        </w:rPr>
      </w:pPr>
    </w:p>
    <w:p w:rsidR="005F65E2" w:rsidRDefault="005F65E2" w:rsidP="005F65E2">
      <w:pPr>
        <w:pStyle w:val="ListParagraph"/>
        <w:widowControl w:val="0"/>
        <w:tabs>
          <w:tab w:val="left" w:pos="-31680"/>
          <w:tab w:val="left" w:pos="1440"/>
        </w:tabs>
        <w:spacing w:line="360" w:lineRule="auto"/>
        <w:ind w:left="426"/>
        <w:jc w:val="both"/>
        <w:rPr>
          <w:rFonts w:ascii="Times New Roman" w:hAnsi="Times New Roman" w:cs="Times New Roman"/>
          <w:sz w:val="24"/>
        </w:rPr>
      </w:pPr>
    </w:p>
    <w:p w:rsidR="005F65E2" w:rsidRDefault="005F65E2" w:rsidP="005F65E2">
      <w:pPr>
        <w:pStyle w:val="ListParagraph"/>
        <w:widowControl w:val="0"/>
        <w:tabs>
          <w:tab w:val="left" w:pos="-31680"/>
          <w:tab w:val="left" w:pos="1440"/>
        </w:tabs>
        <w:spacing w:line="360" w:lineRule="auto"/>
        <w:ind w:left="426"/>
        <w:jc w:val="both"/>
        <w:rPr>
          <w:rFonts w:ascii="Times New Roman" w:hAnsi="Times New Roman" w:cs="Times New Roman"/>
          <w:sz w:val="24"/>
        </w:rPr>
      </w:pPr>
    </w:p>
    <w:p w:rsidR="005F65E2" w:rsidRPr="00167D7A" w:rsidRDefault="005F65E2" w:rsidP="0076177F">
      <w:pPr>
        <w:pStyle w:val="ListParagraph"/>
        <w:numPr>
          <w:ilvl w:val="0"/>
          <w:numId w:val="8"/>
        </w:numPr>
        <w:spacing w:after="0" w:line="360" w:lineRule="auto"/>
        <w:ind w:left="360"/>
        <w:jc w:val="both"/>
        <w:rPr>
          <w:rFonts w:ascii="Times New Roman" w:hAnsi="Times New Roman" w:cs="Times New Roman"/>
          <w:b/>
          <w:color w:val="171717" w:themeColor="background2" w:themeShade="1A"/>
          <w:sz w:val="24"/>
          <w:szCs w:val="24"/>
        </w:rPr>
      </w:pPr>
      <w:r>
        <w:rPr>
          <w:rFonts w:ascii="Times New Roman" w:hAnsi="Times New Roman" w:cs="Times New Roman"/>
          <w:b/>
          <w:color w:val="171717" w:themeColor="background2" w:themeShade="1A"/>
          <w:sz w:val="24"/>
          <w:szCs w:val="24"/>
          <w:lang w:val="id-ID"/>
        </w:rPr>
        <w:lastRenderedPageBreak/>
        <w:t>GAMBARAN UMUM ORGANISASI</w:t>
      </w:r>
      <w:r w:rsidR="00685DFF">
        <w:rPr>
          <w:rFonts w:ascii="Times New Roman" w:hAnsi="Times New Roman" w:cs="Times New Roman"/>
          <w:b/>
          <w:color w:val="171717" w:themeColor="background2" w:themeShade="1A"/>
          <w:sz w:val="24"/>
          <w:szCs w:val="24"/>
        </w:rPr>
        <w:t xml:space="preserve"> </w:t>
      </w:r>
      <w:r>
        <w:rPr>
          <w:rFonts w:ascii="Times New Roman" w:hAnsi="Times New Roman" w:cs="Times New Roman"/>
          <w:b/>
          <w:color w:val="171717" w:themeColor="background2" w:themeShade="1A"/>
          <w:sz w:val="24"/>
          <w:szCs w:val="24"/>
          <w:lang w:val="id-ID"/>
        </w:rPr>
        <w:t>PERANGKAT DAERAH</w:t>
      </w:r>
    </w:p>
    <w:p w:rsidR="005F65E2" w:rsidRPr="00167D7A" w:rsidRDefault="005F65E2" w:rsidP="005C3AF8">
      <w:pPr>
        <w:spacing w:after="0" w:line="360" w:lineRule="auto"/>
        <w:ind w:left="360" w:firstLine="774"/>
        <w:jc w:val="both"/>
        <w:rPr>
          <w:rFonts w:ascii="Times New Roman" w:hAnsi="Times New Roman" w:cs="Times New Roman"/>
          <w:color w:val="171717" w:themeColor="background2" w:themeShade="1A"/>
          <w:sz w:val="24"/>
          <w:szCs w:val="24"/>
        </w:rPr>
      </w:pPr>
      <w:r w:rsidRPr="00167D7A">
        <w:rPr>
          <w:rFonts w:ascii="Times New Roman" w:hAnsi="Times New Roman" w:cs="Times New Roman"/>
          <w:color w:val="171717" w:themeColor="background2" w:themeShade="1A"/>
          <w:sz w:val="24"/>
          <w:szCs w:val="24"/>
          <w:lang w:val="sv-SE"/>
        </w:rPr>
        <w:t>Berdasarkan</w:t>
      </w:r>
      <w:r w:rsidRPr="00167D7A">
        <w:rPr>
          <w:rFonts w:ascii="Times New Roman" w:hAnsi="Times New Roman" w:cs="Times New Roman"/>
          <w:color w:val="171717" w:themeColor="background2" w:themeShade="1A"/>
          <w:sz w:val="24"/>
          <w:szCs w:val="24"/>
        </w:rPr>
        <w:t xml:space="preserve"> Peraturan Bupati Selayar Nomor </w:t>
      </w:r>
      <w:r w:rsidR="003662E7">
        <w:rPr>
          <w:rFonts w:ascii="Times New Roman" w:hAnsi="Times New Roman" w:cs="Times New Roman"/>
          <w:color w:val="171717" w:themeColor="background2" w:themeShade="1A"/>
          <w:sz w:val="24"/>
          <w:szCs w:val="24"/>
        </w:rPr>
        <w:t>13 Tahun 2021</w:t>
      </w:r>
      <w:r w:rsidRPr="00167D7A">
        <w:rPr>
          <w:rFonts w:ascii="Times New Roman" w:hAnsi="Times New Roman" w:cs="Times New Roman"/>
          <w:color w:val="171717" w:themeColor="background2" w:themeShade="1A"/>
          <w:sz w:val="24"/>
          <w:szCs w:val="24"/>
        </w:rPr>
        <w:t xml:space="preserve"> tentang </w:t>
      </w:r>
      <w:r w:rsidR="003662E7">
        <w:rPr>
          <w:rFonts w:ascii="Times New Roman" w:hAnsi="Times New Roman" w:cs="Times New Roman"/>
          <w:color w:val="171717" w:themeColor="background2" w:themeShade="1A"/>
          <w:sz w:val="24"/>
          <w:szCs w:val="24"/>
        </w:rPr>
        <w:t>Organisasi dan Tata Kerja Unit Pelaksana Teknis Rumah Sakit Umum Daerah                K.H. Hayyung Kepulauan Selayar</w:t>
      </w:r>
      <w:r w:rsidRPr="00167D7A">
        <w:rPr>
          <w:rFonts w:ascii="Times New Roman" w:hAnsi="Times New Roman" w:cs="Times New Roman"/>
          <w:color w:val="171717" w:themeColor="background2" w:themeShade="1A"/>
          <w:sz w:val="24"/>
          <w:szCs w:val="24"/>
        </w:rPr>
        <w:t xml:space="preserve">, </w:t>
      </w:r>
      <w:r w:rsidR="003662E7">
        <w:rPr>
          <w:rFonts w:ascii="Times New Roman" w:hAnsi="Times New Roman" w:cs="Times New Roman"/>
          <w:color w:val="171717" w:themeColor="background2" w:themeShade="1A"/>
          <w:sz w:val="24"/>
          <w:szCs w:val="24"/>
        </w:rPr>
        <w:t>berdasarkan Peraturan Bupati dibentuk UPT RSUD K.H. Hayyung pada Dinas Kesehatan</w:t>
      </w:r>
      <w:r w:rsidR="005B7AE1">
        <w:rPr>
          <w:rFonts w:ascii="Times New Roman" w:hAnsi="Times New Roman" w:cs="Times New Roman"/>
          <w:color w:val="171717" w:themeColor="background2" w:themeShade="1A"/>
          <w:sz w:val="24"/>
          <w:szCs w:val="24"/>
        </w:rPr>
        <w:t xml:space="preserve"> </w:t>
      </w:r>
      <w:r w:rsidR="003662E7">
        <w:rPr>
          <w:rFonts w:ascii="Times New Roman" w:hAnsi="Times New Roman" w:cs="Times New Roman"/>
          <w:color w:val="171717" w:themeColor="background2" w:themeShade="1A"/>
          <w:sz w:val="24"/>
          <w:szCs w:val="24"/>
        </w:rPr>
        <w:t>sebagai unit organsasi bersifat khusus</w:t>
      </w:r>
      <w:r w:rsidR="000D317C">
        <w:rPr>
          <w:rFonts w:ascii="Times New Roman" w:hAnsi="Times New Roman" w:cs="Times New Roman"/>
          <w:color w:val="171717" w:themeColor="background2" w:themeShade="1A"/>
          <w:sz w:val="24"/>
          <w:szCs w:val="24"/>
        </w:rPr>
        <w:t xml:space="preserve"> yang memberikan layanan secara professional. </w:t>
      </w:r>
      <w:r w:rsidR="000D317C">
        <w:rPr>
          <w:rFonts w:ascii="Times New Roman" w:hAnsi="Times New Roman" w:cs="Times New Roman"/>
          <w:color w:val="171717" w:themeColor="background2" w:themeShade="1A"/>
          <w:sz w:val="24"/>
          <w:szCs w:val="24"/>
          <w:lang w:val="sv-SE"/>
        </w:rPr>
        <w:t xml:space="preserve">UPT RSUD </w:t>
      </w:r>
      <w:r w:rsidRPr="00167D7A">
        <w:rPr>
          <w:rFonts w:ascii="Times New Roman" w:hAnsi="Times New Roman" w:cs="Times New Roman"/>
          <w:color w:val="171717" w:themeColor="background2" w:themeShade="1A"/>
          <w:sz w:val="24"/>
          <w:szCs w:val="24"/>
        </w:rPr>
        <w:t xml:space="preserve"> dipimpin oleh seorang Direktur </w:t>
      </w:r>
      <w:r w:rsidR="000D317C">
        <w:rPr>
          <w:rFonts w:ascii="Times New Roman" w:hAnsi="Times New Roman" w:cs="Times New Roman"/>
          <w:color w:val="171717" w:themeColor="background2" w:themeShade="1A"/>
          <w:sz w:val="24"/>
          <w:szCs w:val="24"/>
        </w:rPr>
        <w:t>dimana dalam pengelolaan keuangan dan barang milik daerah serta bidang kepegawaian bertanggung jawab kepada Kepala Dinas Kesehatan, pertanggungjawaban sebagaimanan dimaksud dilaksanakan melalui penyampaian laporan pelaksanaan pengelolaan keuangan dan barang milik daerah serta bidang kepegawaian rumah sakit.</w:t>
      </w:r>
    </w:p>
    <w:p w:rsidR="005F65E2" w:rsidRPr="00744B98" w:rsidRDefault="00272D51" w:rsidP="00272D51">
      <w:pPr>
        <w:pStyle w:val="ListParagraph"/>
        <w:spacing w:after="0" w:line="360" w:lineRule="auto"/>
        <w:ind w:left="284"/>
        <w:jc w:val="both"/>
        <w:rPr>
          <w:rFonts w:ascii="Times New Roman" w:hAnsi="Times New Roman" w:cs="Times New Roman"/>
          <w:b/>
          <w:color w:val="171717" w:themeColor="background2" w:themeShade="1A"/>
          <w:sz w:val="24"/>
          <w:szCs w:val="24"/>
        </w:rPr>
      </w:pPr>
      <w:r>
        <w:rPr>
          <w:rFonts w:ascii="Times New Roman" w:hAnsi="Times New Roman" w:cs="Times New Roman"/>
          <w:b/>
          <w:color w:val="171717" w:themeColor="background2" w:themeShade="1A"/>
          <w:sz w:val="24"/>
          <w:szCs w:val="24"/>
        </w:rPr>
        <w:t xml:space="preserve"> </w:t>
      </w:r>
      <w:r w:rsidR="005F65E2">
        <w:rPr>
          <w:rFonts w:ascii="Times New Roman" w:hAnsi="Times New Roman" w:cs="Times New Roman"/>
          <w:b/>
          <w:color w:val="171717" w:themeColor="background2" w:themeShade="1A"/>
          <w:sz w:val="24"/>
          <w:szCs w:val="24"/>
        </w:rPr>
        <w:t>1</w:t>
      </w:r>
      <w:r w:rsidR="005F65E2" w:rsidRPr="00D64A17">
        <w:rPr>
          <w:rFonts w:ascii="Times New Roman" w:hAnsi="Times New Roman" w:cs="Times New Roman"/>
          <w:b/>
          <w:color w:val="171717" w:themeColor="background2" w:themeShade="1A"/>
          <w:sz w:val="24"/>
          <w:szCs w:val="24"/>
        </w:rPr>
        <w:t xml:space="preserve">. </w:t>
      </w:r>
      <w:r w:rsidR="005F65E2" w:rsidRPr="00744B98">
        <w:rPr>
          <w:rFonts w:ascii="Times New Roman" w:hAnsi="Times New Roman" w:cs="Times New Roman"/>
          <w:b/>
          <w:color w:val="171717" w:themeColor="background2" w:themeShade="1A"/>
          <w:sz w:val="24"/>
          <w:szCs w:val="24"/>
        </w:rPr>
        <w:t xml:space="preserve">Struktur Organisasi </w:t>
      </w:r>
    </w:p>
    <w:p w:rsidR="00685DFF" w:rsidRDefault="005F65E2" w:rsidP="00272D51">
      <w:pPr>
        <w:pStyle w:val="ListParagraph"/>
        <w:tabs>
          <w:tab w:val="left" w:pos="360"/>
          <w:tab w:val="left" w:pos="1134"/>
        </w:tabs>
        <w:spacing w:after="0" w:line="360" w:lineRule="auto"/>
        <w:ind w:left="567"/>
        <w:jc w:val="both"/>
        <w:rPr>
          <w:rFonts w:ascii="Times New Roman" w:hAnsi="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ab/>
      </w:r>
      <w:r w:rsidR="00685DFF">
        <w:rPr>
          <w:rFonts w:ascii="Times New Roman" w:hAnsi="Times New Roman"/>
          <w:color w:val="171717" w:themeColor="background2" w:themeShade="1A"/>
          <w:sz w:val="24"/>
          <w:szCs w:val="24"/>
        </w:rPr>
        <w:t>S</w:t>
      </w:r>
      <w:r w:rsidR="00685DFF">
        <w:rPr>
          <w:rFonts w:ascii="Times New Roman" w:hAnsi="Times New Roman"/>
          <w:color w:val="171717" w:themeColor="background2" w:themeShade="1A"/>
          <w:sz w:val="24"/>
          <w:szCs w:val="24"/>
          <w:lang w:val="id-ID"/>
        </w:rPr>
        <w:t xml:space="preserve">usunan </w:t>
      </w:r>
      <w:r w:rsidR="00685DFF" w:rsidRPr="00210BB7">
        <w:rPr>
          <w:rFonts w:ascii="Times New Roman" w:hAnsi="Times New Roman"/>
          <w:color w:val="171717" w:themeColor="background2" w:themeShade="1A"/>
          <w:sz w:val="24"/>
          <w:szCs w:val="24"/>
          <w:lang w:val="id-ID"/>
        </w:rPr>
        <w:t xml:space="preserve">organisasi </w:t>
      </w:r>
      <w:r w:rsidR="00685DFF">
        <w:rPr>
          <w:rFonts w:ascii="Times New Roman" w:hAnsi="Times New Roman"/>
          <w:color w:val="171717" w:themeColor="background2" w:themeShade="1A"/>
          <w:sz w:val="24"/>
          <w:szCs w:val="24"/>
        </w:rPr>
        <w:t xml:space="preserve">Upt. </w:t>
      </w:r>
      <w:r w:rsidR="00685DFF" w:rsidRPr="00210BB7">
        <w:rPr>
          <w:rFonts w:ascii="Times New Roman" w:hAnsi="Times New Roman"/>
          <w:color w:val="171717" w:themeColor="background2" w:themeShade="1A"/>
          <w:sz w:val="24"/>
          <w:szCs w:val="24"/>
          <w:lang w:val="id-ID"/>
        </w:rPr>
        <w:t>Rumah Sakit Umum</w:t>
      </w:r>
      <w:r w:rsidR="00685DFF">
        <w:rPr>
          <w:rFonts w:ascii="Times New Roman" w:hAnsi="Times New Roman"/>
          <w:color w:val="171717" w:themeColor="background2" w:themeShade="1A"/>
          <w:sz w:val="24"/>
          <w:szCs w:val="24"/>
        </w:rPr>
        <w:t xml:space="preserve"> Daerah </w:t>
      </w:r>
      <w:r w:rsidR="00685DFF" w:rsidRPr="00210BB7">
        <w:rPr>
          <w:rFonts w:ascii="Times New Roman" w:hAnsi="Times New Roman"/>
          <w:color w:val="171717" w:themeColor="background2" w:themeShade="1A"/>
          <w:sz w:val="24"/>
          <w:szCs w:val="24"/>
          <w:lang w:val="id-ID"/>
        </w:rPr>
        <w:t>K.H. Hayyung Kepulauan Selayar sebagai berikut :</w:t>
      </w:r>
    </w:p>
    <w:p w:rsidR="00685DFF" w:rsidRDefault="00685DFF" w:rsidP="00272D51">
      <w:pPr>
        <w:pStyle w:val="ListParagraph"/>
        <w:numPr>
          <w:ilvl w:val="4"/>
          <w:numId w:val="1"/>
        </w:numPr>
        <w:tabs>
          <w:tab w:val="clear" w:pos="3600"/>
          <w:tab w:val="left" w:pos="360"/>
        </w:tabs>
        <w:spacing w:after="0" w:line="360" w:lineRule="auto"/>
        <w:ind w:left="993"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Direktur</w:t>
      </w:r>
    </w:p>
    <w:p w:rsidR="00685DFF" w:rsidRDefault="00685DFF" w:rsidP="00272D51">
      <w:pPr>
        <w:pStyle w:val="ListParagraph"/>
        <w:numPr>
          <w:ilvl w:val="4"/>
          <w:numId w:val="1"/>
        </w:numPr>
        <w:tabs>
          <w:tab w:val="clear" w:pos="3600"/>
          <w:tab w:val="left" w:pos="360"/>
        </w:tabs>
        <w:spacing w:after="0" w:line="360" w:lineRule="auto"/>
        <w:ind w:left="993"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 xml:space="preserve">Bagian Administrasi Umum dan Keuangan terdiri dari : </w:t>
      </w:r>
    </w:p>
    <w:p w:rsidR="00685DFF" w:rsidRPr="006E3DE5" w:rsidRDefault="00685DFF" w:rsidP="0076177F">
      <w:pPr>
        <w:pStyle w:val="ListParagraph"/>
        <w:numPr>
          <w:ilvl w:val="1"/>
          <w:numId w:val="26"/>
        </w:numPr>
        <w:tabs>
          <w:tab w:val="left" w:pos="360"/>
        </w:tabs>
        <w:spacing w:after="0" w:line="360" w:lineRule="auto"/>
        <w:ind w:left="1276" w:hanging="283"/>
        <w:jc w:val="both"/>
        <w:rPr>
          <w:rFonts w:ascii="Times New Roman" w:hAnsi="Times New Roman"/>
          <w:color w:val="171717" w:themeColor="background2" w:themeShade="1A"/>
          <w:sz w:val="24"/>
          <w:szCs w:val="24"/>
        </w:rPr>
      </w:pPr>
      <w:r w:rsidRPr="006E3DE5">
        <w:rPr>
          <w:rFonts w:ascii="Times New Roman" w:hAnsi="Times New Roman"/>
          <w:color w:val="171717" w:themeColor="background2" w:themeShade="1A"/>
          <w:sz w:val="24"/>
          <w:szCs w:val="24"/>
        </w:rPr>
        <w:t>Subbagian Umum dan Kepegawaian</w:t>
      </w:r>
    </w:p>
    <w:p w:rsidR="00685DFF" w:rsidRDefault="00685DFF" w:rsidP="0076177F">
      <w:pPr>
        <w:pStyle w:val="ListParagraph"/>
        <w:numPr>
          <w:ilvl w:val="1"/>
          <w:numId w:val="26"/>
        </w:numPr>
        <w:tabs>
          <w:tab w:val="left" w:pos="360"/>
        </w:tabs>
        <w:spacing w:after="0" w:line="360" w:lineRule="auto"/>
        <w:ind w:left="1276" w:hanging="283"/>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Subbagian Program dan Evaluasi Kinerja; dan</w:t>
      </w:r>
    </w:p>
    <w:p w:rsidR="00685DFF" w:rsidRDefault="00685DFF" w:rsidP="0076177F">
      <w:pPr>
        <w:pStyle w:val="ListParagraph"/>
        <w:numPr>
          <w:ilvl w:val="1"/>
          <w:numId w:val="26"/>
        </w:numPr>
        <w:tabs>
          <w:tab w:val="left" w:pos="360"/>
        </w:tabs>
        <w:spacing w:after="0" w:line="360" w:lineRule="auto"/>
        <w:ind w:left="1276" w:hanging="283"/>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Subbagian Keuangan dan Aset.</w:t>
      </w:r>
    </w:p>
    <w:p w:rsidR="00685DFF" w:rsidRDefault="00685DFF" w:rsidP="00272D51">
      <w:pPr>
        <w:pStyle w:val="ListParagraph"/>
        <w:numPr>
          <w:ilvl w:val="4"/>
          <w:numId w:val="1"/>
        </w:numPr>
        <w:tabs>
          <w:tab w:val="clear" w:pos="3600"/>
          <w:tab w:val="left" w:pos="360"/>
        </w:tabs>
        <w:spacing w:after="0" w:line="360" w:lineRule="auto"/>
        <w:ind w:left="993"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Bidang Pelayanan Medik, Keperawatan dan Kebidanan terdiri dari :</w:t>
      </w:r>
    </w:p>
    <w:p w:rsidR="00685DFF" w:rsidRDefault="00685DFF" w:rsidP="00272D51">
      <w:pPr>
        <w:pStyle w:val="ListParagraph"/>
        <w:numPr>
          <w:ilvl w:val="6"/>
          <w:numId w:val="1"/>
        </w:numPr>
        <w:tabs>
          <w:tab w:val="clear" w:pos="5040"/>
          <w:tab w:val="left" w:pos="360"/>
          <w:tab w:val="left" w:pos="1276"/>
        </w:tabs>
        <w:spacing w:after="0" w:line="360" w:lineRule="auto"/>
        <w:ind w:left="1418"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Seksi Pelayanan Medik; dan</w:t>
      </w:r>
    </w:p>
    <w:p w:rsidR="00685DFF" w:rsidRPr="00E65900" w:rsidRDefault="00685DFF" w:rsidP="00272D51">
      <w:pPr>
        <w:pStyle w:val="ListParagraph"/>
        <w:numPr>
          <w:ilvl w:val="6"/>
          <w:numId w:val="1"/>
        </w:numPr>
        <w:tabs>
          <w:tab w:val="clear" w:pos="5040"/>
          <w:tab w:val="left" w:pos="360"/>
          <w:tab w:val="left" w:pos="1276"/>
        </w:tabs>
        <w:spacing w:after="0" w:line="360" w:lineRule="auto"/>
        <w:ind w:left="1418"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Seksi Pelayanan Keperawatan dan Kebidanan.</w:t>
      </w:r>
    </w:p>
    <w:p w:rsidR="00685DFF" w:rsidRDefault="00685DFF" w:rsidP="00272D51">
      <w:pPr>
        <w:pStyle w:val="ListParagraph"/>
        <w:numPr>
          <w:ilvl w:val="4"/>
          <w:numId w:val="1"/>
        </w:numPr>
        <w:tabs>
          <w:tab w:val="clear" w:pos="3600"/>
          <w:tab w:val="left" w:pos="360"/>
          <w:tab w:val="left" w:pos="1276"/>
        </w:tabs>
        <w:spacing w:after="0" w:line="360" w:lineRule="auto"/>
        <w:ind w:left="993"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Bidang Pelayanan Penunjang terdiri dari :</w:t>
      </w:r>
    </w:p>
    <w:p w:rsidR="00685DFF" w:rsidRDefault="00685DFF" w:rsidP="00272D51">
      <w:pPr>
        <w:pStyle w:val="ListParagraph"/>
        <w:numPr>
          <w:ilvl w:val="6"/>
          <w:numId w:val="1"/>
        </w:numPr>
        <w:tabs>
          <w:tab w:val="clear" w:pos="5040"/>
          <w:tab w:val="left" w:pos="360"/>
          <w:tab w:val="left" w:pos="1276"/>
        </w:tabs>
        <w:spacing w:after="0" w:line="360" w:lineRule="auto"/>
        <w:ind w:left="1418"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Seksi Pelayanan Penunjang Medik; dan</w:t>
      </w:r>
    </w:p>
    <w:p w:rsidR="00685DFF" w:rsidRDefault="00051B08" w:rsidP="00272D51">
      <w:pPr>
        <w:pStyle w:val="ListParagraph"/>
        <w:numPr>
          <w:ilvl w:val="6"/>
          <w:numId w:val="1"/>
        </w:numPr>
        <w:tabs>
          <w:tab w:val="clear" w:pos="5040"/>
          <w:tab w:val="left" w:pos="360"/>
          <w:tab w:val="left" w:pos="1276"/>
        </w:tabs>
        <w:spacing w:after="0" w:line="360" w:lineRule="auto"/>
        <w:ind w:left="1418"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Seksi Pelayanan Penunjang</w:t>
      </w:r>
      <w:r w:rsidR="00685DFF">
        <w:rPr>
          <w:rFonts w:ascii="Times New Roman" w:hAnsi="Times New Roman"/>
          <w:color w:val="171717" w:themeColor="background2" w:themeShade="1A"/>
          <w:sz w:val="24"/>
          <w:szCs w:val="24"/>
        </w:rPr>
        <w:t xml:space="preserve">  Non medis.</w:t>
      </w:r>
    </w:p>
    <w:p w:rsidR="00685DFF" w:rsidRDefault="00685DFF" w:rsidP="004F786F">
      <w:pPr>
        <w:pStyle w:val="ListParagraph"/>
        <w:numPr>
          <w:ilvl w:val="4"/>
          <w:numId w:val="1"/>
        </w:numPr>
        <w:tabs>
          <w:tab w:val="clear" w:pos="3600"/>
          <w:tab w:val="left" w:pos="360"/>
        </w:tabs>
        <w:spacing w:after="0" w:line="360" w:lineRule="auto"/>
        <w:ind w:left="993"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Bidang Pengembangan Pelayanan terdiri dari :</w:t>
      </w:r>
    </w:p>
    <w:p w:rsidR="00685DFF" w:rsidRPr="006704DA" w:rsidRDefault="00685DFF" w:rsidP="004F786F">
      <w:pPr>
        <w:pStyle w:val="ListParagraph"/>
        <w:numPr>
          <w:ilvl w:val="6"/>
          <w:numId w:val="1"/>
        </w:numPr>
        <w:tabs>
          <w:tab w:val="clear" w:pos="5040"/>
          <w:tab w:val="left" w:pos="360"/>
          <w:tab w:val="left" w:pos="1276"/>
        </w:tabs>
        <w:spacing w:after="0" w:line="360" w:lineRule="auto"/>
        <w:ind w:left="1276" w:hanging="283"/>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 xml:space="preserve">Seksi Pengembangan Sistem Layanan; dan </w:t>
      </w:r>
    </w:p>
    <w:p w:rsidR="00685DFF" w:rsidRDefault="00685DFF" w:rsidP="004F786F">
      <w:pPr>
        <w:pStyle w:val="ListParagraph"/>
        <w:numPr>
          <w:ilvl w:val="6"/>
          <w:numId w:val="1"/>
        </w:numPr>
        <w:tabs>
          <w:tab w:val="clear" w:pos="5040"/>
          <w:tab w:val="left" w:pos="360"/>
          <w:tab w:val="left" w:pos="1276"/>
        </w:tabs>
        <w:spacing w:after="0" w:line="360" w:lineRule="auto"/>
        <w:ind w:left="1276" w:hanging="283"/>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Seksi Pengembangan Sumber Daya Manusia.</w:t>
      </w:r>
    </w:p>
    <w:p w:rsidR="00685DFF" w:rsidRDefault="00685DFF" w:rsidP="004F786F">
      <w:pPr>
        <w:pStyle w:val="ListParagraph"/>
        <w:numPr>
          <w:ilvl w:val="4"/>
          <w:numId w:val="1"/>
        </w:numPr>
        <w:tabs>
          <w:tab w:val="clear" w:pos="3600"/>
          <w:tab w:val="left" w:pos="1276"/>
        </w:tabs>
        <w:spacing w:after="0" w:line="360" w:lineRule="auto"/>
        <w:ind w:left="993"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Jabatan Fungsional.</w:t>
      </w:r>
    </w:p>
    <w:p w:rsidR="005F65E2" w:rsidRDefault="005F65E2" w:rsidP="00685DFF">
      <w:pPr>
        <w:pStyle w:val="ListParagraph"/>
        <w:tabs>
          <w:tab w:val="left" w:pos="360"/>
          <w:tab w:val="left" w:pos="993"/>
        </w:tabs>
        <w:spacing w:after="0" w:line="360" w:lineRule="auto"/>
        <w:jc w:val="both"/>
        <w:rPr>
          <w:rFonts w:ascii="Times New Roman" w:hAnsi="Times New Roman" w:cs="Times New Roman"/>
          <w:color w:val="171717" w:themeColor="background2" w:themeShade="1A"/>
          <w:sz w:val="24"/>
          <w:szCs w:val="24"/>
        </w:rPr>
      </w:pPr>
    </w:p>
    <w:p w:rsidR="005F65E2" w:rsidRPr="0035787E" w:rsidRDefault="005F65E2" w:rsidP="005F65E2">
      <w:pPr>
        <w:tabs>
          <w:tab w:val="left" w:pos="360"/>
        </w:tabs>
        <w:spacing w:after="0" w:line="360" w:lineRule="auto"/>
        <w:ind w:left="1134"/>
        <w:jc w:val="both"/>
        <w:rPr>
          <w:rFonts w:ascii="Times New Roman" w:hAnsi="Times New Roman" w:cs="Times New Roman"/>
          <w:color w:val="171717" w:themeColor="background2" w:themeShade="1A"/>
          <w:sz w:val="24"/>
          <w:szCs w:val="24"/>
          <w:lang w:val="id-ID"/>
        </w:rPr>
        <w:sectPr w:rsidR="005F65E2" w:rsidRPr="0035787E" w:rsidSect="00272D51">
          <w:headerReference w:type="default" r:id="rId7"/>
          <w:footerReference w:type="default" r:id="rId8"/>
          <w:pgSz w:w="11907" w:h="16839" w:code="9"/>
          <w:pgMar w:top="748" w:right="1418" w:bottom="1622" w:left="1985" w:header="709" w:footer="885" w:gutter="0"/>
          <w:cols w:space="708"/>
          <w:docGrid w:linePitch="360"/>
        </w:sectPr>
      </w:pPr>
    </w:p>
    <w:p w:rsidR="00207841" w:rsidRDefault="00207841" w:rsidP="00207841">
      <w:pPr>
        <w:spacing w:after="0" w:line="240" w:lineRule="auto"/>
        <w:jc w:val="center"/>
        <w:rPr>
          <w:rFonts w:ascii="Bookman Old Style" w:hAnsi="Bookman Old Style" w:cs="Bookman Old Style"/>
          <w:b/>
          <w:sz w:val="16"/>
          <w:szCs w:val="16"/>
        </w:rPr>
      </w:pPr>
      <w:r>
        <w:rPr>
          <w:rFonts w:ascii="Bookman Old Style" w:hAnsi="Bookman Old Style" w:cs="Bookman Old Style"/>
          <w:b/>
          <w:sz w:val="16"/>
          <w:szCs w:val="16"/>
        </w:rPr>
        <w:lastRenderedPageBreak/>
        <w:t>STRUKTUR ORGANISASI</w:t>
      </w:r>
    </w:p>
    <w:p w:rsidR="00207841" w:rsidRDefault="00207841" w:rsidP="00207841">
      <w:pPr>
        <w:spacing w:after="0"/>
        <w:jc w:val="center"/>
        <w:rPr>
          <w:rFonts w:ascii="Bookman Old Style" w:hAnsi="Bookman Old Style" w:cs="Bookman Old Style"/>
          <w:b/>
          <w:sz w:val="16"/>
          <w:szCs w:val="16"/>
        </w:rPr>
      </w:pPr>
      <w:r>
        <w:rPr>
          <w:rFonts w:ascii="Bookman Old Style" w:hAnsi="Bookman Old Style" w:cs="Bookman Old Style"/>
          <w:b/>
          <w:sz w:val="16"/>
          <w:szCs w:val="16"/>
        </w:rPr>
        <w:t>RSUD K.H. HAYYUNG KEPULAUAN SELAYAR</w:t>
      </w:r>
    </w:p>
    <w:p w:rsidR="00207841" w:rsidRDefault="00207841" w:rsidP="00207841">
      <w:pPr>
        <w:spacing w:after="0"/>
        <w:jc w:val="center"/>
        <w:rPr>
          <w:rFonts w:ascii="Bookman Old Style" w:hAnsi="Bookman Old Style" w:cs="Bookman Old Style"/>
          <w:b/>
          <w:sz w:val="16"/>
          <w:szCs w:val="16"/>
        </w:rPr>
      </w:pPr>
    </w:p>
    <w:p w:rsidR="00207841" w:rsidRDefault="00207841" w:rsidP="00207841">
      <w:pPr>
        <w:spacing w:after="0"/>
        <w:jc w:val="center"/>
        <w:rPr>
          <w:rFonts w:ascii="Bookman Old Style" w:hAnsi="Bookman Old Style" w:cs="Bookman Old Style"/>
          <w:b/>
          <w:sz w:val="16"/>
          <w:szCs w:val="16"/>
        </w:rPr>
      </w:pPr>
    </w:p>
    <w:p w:rsidR="00207841" w:rsidRDefault="0026024D" w:rsidP="00207841">
      <w:pPr>
        <w:spacing w:after="0"/>
        <w:jc w:val="center"/>
        <w:rPr>
          <w:rFonts w:ascii="Bookman Old Style" w:hAnsi="Bookman Old Style" w:cs="Bookman Old Style"/>
          <w:b/>
          <w:sz w:val="16"/>
          <w:szCs w:val="16"/>
        </w:rPr>
      </w:pPr>
      <w:r>
        <w:rPr>
          <w:rFonts w:ascii="Bookman Old Style" w:hAnsi="Bookman Old Style" w:cs="Bookman Old Style"/>
          <w:b/>
          <w:noProof/>
          <w:sz w:val="16"/>
          <w:szCs w:val="16"/>
          <w:lang w:eastAsia="zh-TW"/>
        </w:rPr>
        <w:pict>
          <v:shapetype id="_x0000_t202" coordsize="21600,21600" o:spt="202" path="m,l,21600r21600,l21600,xe">
            <v:stroke joinstyle="miter"/>
            <v:path gradientshapeok="t" o:connecttype="rect"/>
          </v:shapetype>
          <v:shape id="Text Box 126" o:spid="_x0000_s1069" type="#_x0000_t202" style="position:absolute;left:0;text-align:left;margin-left:303.2pt;margin-top:2.3pt;width:87.05pt;height:24.1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" strokeweight="2.5pt">
            <v:textbox style="mso-next-textbox:#Text Box 126">
              <w:txbxContent>
                <w:p w:rsidR="00234ED6" w:rsidRPr="00681998" w:rsidRDefault="00234ED6" w:rsidP="00207841">
                  <w:pPr>
                    <w:jc w:val="center"/>
                    <w:rPr>
                      <w:rFonts w:ascii="Bookman Old Style" w:hAnsi="Bookman Old Style"/>
                      <w:b/>
                      <w:sz w:val="18"/>
                      <w:szCs w:val="18"/>
                    </w:rPr>
                  </w:pPr>
                  <w:r w:rsidRPr="00681998">
                    <w:rPr>
                      <w:rFonts w:ascii="Bookman Old Style" w:hAnsi="Bookman Old Style"/>
                      <w:b/>
                      <w:sz w:val="18"/>
                      <w:szCs w:val="18"/>
                    </w:rPr>
                    <w:t>DIREKTUR</w:t>
                  </w:r>
                </w:p>
              </w:txbxContent>
            </v:textbox>
          </v:shape>
        </w:pict>
      </w:r>
    </w:p>
    <w:p w:rsidR="00207841" w:rsidRDefault="00207841" w:rsidP="00207841">
      <w:pPr>
        <w:spacing w:after="0"/>
        <w:jc w:val="center"/>
        <w:rPr>
          <w:rFonts w:ascii="Bookman Old Style" w:hAnsi="Bookman Old Style" w:cs="Bookman Old Style"/>
          <w:b/>
          <w:sz w:val="16"/>
          <w:szCs w:val="16"/>
        </w:rPr>
      </w:pPr>
    </w:p>
    <w:p w:rsidR="00207841" w:rsidRDefault="0026024D" w:rsidP="00207841">
      <w:pPr>
        <w:spacing w:after="0"/>
        <w:jc w:val="center"/>
        <w:rPr>
          <w:rFonts w:ascii="Bookman Old Style" w:hAnsi="Bookman Old Style" w:cs="Bookman Old Style"/>
          <w:b/>
          <w:sz w:val="16"/>
          <w:szCs w:val="16"/>
        </w:rPr>
      </w:pPr>
      <w:r>
        <w:rPr>
          <w:rFonts w:ascii="Bookman Old Style" w:hAnsi="Bookman Old Style" w:cs="Bookman Old Style"/>
          <w:b/>
          <w:noProof/>
          <w:sz w:val="16"/>
          <w:szCs w:val="16"/>
        </w:rPr>
        <w:pict>
          <v:shapetype id="_x0000_t32" coordsize="21600,21600" o:spt="32" o:oned="t" path="m,l21600,21600e" filled="f">
            <v:path arrowok="t" fillok="f" o:connecttype="none"/>
            <o:lock v:ext="edit" shapetype="t"/>
          </v:shapetype>
          <v:shape id="_x0000_s1108" type="#_x0000_t32" style="position:absolute;left:0;text-align:left;margin-left:344.5pt;margin-top:4.8pt;width:0;height:105.8pt;z-index:251703296" o:connectortype="straight" strokeweight="2.25pt"/>
        </w:pict>
      </w:r>
    </w:p>
    <w:p w:rsidR="00207841" w:rsidRDefault="0026024D" w:rsidP="00207841">
      <w:pPr>
        <w:spacing w:after="0"/>
        <w:jc w:val="center"/>
        <w:rPr>
          <w:rFonts w:ascii="Bookman Old Style" w:hAnsi="Bookman Old Style" w:cs="Bookman Old Style"/>
          <w:sz w:val="16"/>
          <w:szCs w:val="16"/>
          <w:lang w:eastAsia="zh-TW"/>
        </w:rPr>
      </w:pPr>
      <w:r w:rsidRPr="0026024D">
        <w:rPr>
          <w:rFonts w:ascii="Bookman Old Style" w:hAnsi="Bookman Old Style" w:cs="Bookman Old Style"/>
          <w:b/>
          <w:noProof/>
          <w:sz w:val="16"/>
          <w:szCs w:val="16"/>
          <w:lang w:eastAsia="id-ID"/>
        </w:rPr>
        <w:pict>
          <v:shape id="Straight Arrow Connector 121" o:spid="_x0000_s1070" type="#_x0000_t32" style="position:absolute;left:0;text-align:left;margin-left:73.1pt;margin-top:2.1pt;width:0;height:1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" strokeweight="2.5pt"/>
        </w:pict>
      </w:r>
      <w:r w:rsidRPr="0026024D">
        <w:rPr>
          <w:rFonts w:ascii="Bookman Old Style" w:hAnsi="Bookman Old Style" w:cs="Bookman Old Style"/>
          <w:b/>
          <w:noProof/>
          <w:sz w:val="16"/>
          <w:szCs w:val="16"/>
          <w:lang w:eastAsia="id-ID"/>
        </w:rPr>
        <w:pict>
          <v:shape id="Straight Arrow Connector 125" o:spid="_x0000_s1071" type="#_x0000_t32" style="position:absolute;left:0;text-align:left;margin-left:579.55pt;margin-top:1.85pt;width:0;height:13.6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" strokeweight="2.5pt"/>
        </w:pict>
      </w:r>
      <w:r w:rsidRPr="0026024D">
        <w:rPr>
          <w:rFonts w:ascii="Bookman Old Style" w:hAnsi="Bookman Old Style" w:cs="Bookman Old Style"/>
          <w:b/>
          <w:noProof/>
          <w:sz w:val="16"/>
          <w:szCs w:val="16"/>
          <w:lang w:eastAsia="id-ID"/>
        </w:rPr>
        <w:pict>
          <v:shape id="Straight Arrow Connector 114" o:spid="_x0000_s1072" type="#_x0000_t32" style="position:absolute;left:0;text-align:left;margin-left:72.25pt;margin-top:2.7pt;width:507.8pt;height:.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" strokeweight="2.5pt"/>
        </w:pict>
      </w:r>
    </w:p>
    <w:p w:rsidR="00207841" w:rsidRDefault="0026024D" w:rsidP="00207841">
      <w:pPr>
        <w:spacing w:after="0"/>
        <w:jc w:val="both"/>
        <w:rPr>
          <w:rFonts w:ascii="Bookman Old Style" w:hAnsi="Bookman Old Style" w:cs="Bookman Old Style"/>
          <w:sz w:val="16"/>
          <w:szCs w:val="16"/>
        </w:rPr>
      </w:pPr>
      <w:r>
        <w:rPr>
          <w:rFonts w:ascii="Bookman Old Style" w:hAnsi="Bookman Old Style" w:cs="Bookman Old Style"/>
          <w:noProof/>
          <w:sz w:val="16"/>
          <w:szCs w:val="16"/>
          <w:lang w:eastAsia="zh-TW"/>
        </w:rPr>
        <w:pict>
          <v:shape id="Text Box 115" o:spid="_x0000_s1073" type="#_x0000_t202" style="position:absolute;left:0;text-align:left;margin-left:479.85pt;margin-top:5.55pt;width:193.65pt;height:21.1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" strokeweight="2.5pt">
            <v:textbox style="mso-next-textbox:#Text Box 115">
              <w:txbxContent>
                <w:p w:rsidR="00234ED6" w:rsidRDefault="00234ED6" w:rsidP="00207841">
                  <w:pPr>
                    <w:spacing w:after="0"/>
                    <w:jc w:val="center"/>
                    <w:rPr>
                      <w:rFonts w:ascii="Bookman Old Style" w:hAnsi="Bookman Old Style" w:cs="Bookman Old Style"/>
                      <w:sz w:val="20"/>
                      <w:szCs w:val="20"/>
                    </w:rPr>
                  </w:pPr>
                  <w:r w:rsidRPr="007D500A">
                    <w:rPr>
                      <w:rFonts w:ascii="Bookman Old Style" w:hAnsi="Bookman Old Style" w:cs="Bookman Old Style"/>
                      <w:sz w:val="14"/>
                      <w:szCs w:val="14"/>
                    </w:rPr>
                    <w:t>BAGIAN ADMINISTRASI UMUM DAN KEUANGAN</w:t>
                  </w:r>
                </w:p>
              </w:txbxContent>
            </v:textbox>
          </v:shape>
        </w:pict>
      </w:r>
      <w:r w:rsidRPr="0026024D">
        <w:rPr>
          <w:rFonts w:ascii="Bookman Old Style" w:hAnsi="Bookman Old Style" w:cs="Bookman Old Style"/>
          <w:b/>
          <w:noProof/>
          <w:sz w:val="16"/>
          <w:szCs w:val="16"/>
          <w:lang w:eastAsia="zh-TW"/>
        </w:rPr>
        <w:pict>
          <v:shape id="Text Box 122" o:spid="_x0000_s1074" type="#_x0000_t202" style="position:absolute;left:0;text-align:left;margin-left:6.1pt;margin-top:4.35pt;width:127pt;height:23.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" strokeweight="2.5pt">
            <v:textbox style="mso-next-textbox:#Text Box 122">
              <w:txbxContent>
                <w:p w:rsidR="00234ED6" w:rsidRPr="00681998" w:rsidRDefault="00234ED6" w:rsidP="00207841">
                  <w:pPr>
                    <w:jc w:val="center"/>
                    <w:rPr>
                      <w:rFonts w:ascii="Bookman Old Style" w:hAnsi="Bookman Old Style" w:cs="Bookman Old Style"/>
                      <w:sz w:val="18"/>
                      <w:szCs w:val="18"/>
                    </w:rPr>
                  </w:pPr>
                  <w:r w:rsidRPr="00681998">
                    <w:rPr>
                      <w:rFonts w:ascii="Bookman Old Style" w:hAnsi="Bookman Old Style" w:cs="Bookman Old Style"/>
                      <w:sz w:val="18"/>
                      <w:szCs w:val="18"/>
                    </w:rPr>
                    <w:t>JABATAN FUNGSIONAL</w:t>
                  </w:r>
                </w:p>
              </w:txbxContent>
            </v:textbox>
          </v:shape>
        </w:pict>
      </w:r>
    </w:p>
    <w:p w:rsidR="00207841" w:rsidRDefault="00207841" w:rsidP="00207841">
      <w:pPr>
        <w:spacing w:after="0"/>
        <w:jc w:val="both"/>
        <w:rPr>
          <w:rFonts w:ascii="Bookman Old Style" w:hAnsi="Bookman Old Style" w:cs="Bookman Old Style"/>
          <w:sz w:val="16"/>
          <w:szCs w:val="16"/>
        </w:rPr>
      </w:pPr>
    </w:p>
    <w:p w:rsidR="00207841" w:rsidRDefault="0026024D" w:rsidP="00207841">
      <w:pPr>
        <w:spacing w:after="0"/>
        <w:jc w:val="both"/>
        <w:rPr>
          <w:rFonts w:ascii="Bookman Old Style" w:hAnsi="Bookman Old Style" w:cs="Bookman Old Style"/>
          <w:sz w:val="16"/>
          <w:szCs w:val="16"/>
        </w:rPr>
      </w:pPr>
      <w:r>
        <w:rPr>
          <w:rFonts w:ascii="Bookman Old Style" w:hAnsi="Bookman Old Style" w:cs="Bookman Old Style"/>
          <w:noProof/>
          <w:sz w:val="16"/>
          <w:szCs w:val="16"/>
        </w:rPr>
        <w:pict>
          <v:shape id="_x0000_s1110" type="#_x0000_t32" style="position:absolute;left:0;text-align:left;margin-left:580.05pt;margin-top:5.05pt;width:0;height:8.5pt;z-index:251705344" o:connectortype="straight" strokeweight="2.25pt"/>
        </w:pict>
      </w:r>
      <w:r>
        <w:rPr>
          <w:rFonts w:ascii="Bookman Old Style" w:hAnsi="Bookman Old Style" w:cs="Bookman Old Style"/>
          <w:noProof/>
          <w:sz w:val="16"/>
          <w:szCs w:val="16"/>
          <w:lang w:eastAsia="id-ID"/>
        </w:rPr>
        <w:pict>
          <v:shape id="Straight Arrow Connector 123" o:spid="_x0000_s1075" type="#_x0000_t32" style="position:absolute;left:0;text-align:left;margin-left:822.2pt;margin-top:21.75pt;width:0;height:29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" strokeweight="2.5pt"/>
        </w:pict>
      </w:r>
    </w:p>
    <w:p w:rsidR="00207841" w:rsidRDefault="0026024D" w:rsidP="00207841">
      <w:pPr>
        <w:tabs>
          <w:tab w:val="left" w:pos="12922"/>
        </w:tabs>
        <w:rPr>
          <w:rFonts w:ascii="Bookman Old Style" w:hAnsi="Bookman Old Style" w:cs="Bookman Old Style"/>
          <w:sz w:val="16"/>
          <w:szCs w:val="16"/>
        </w:rPr>
      </w:pPr>
      <w:r w:rsidRPr="0026024D">
        <w:rPr>
          <w:noProof/>
          <w:lang w:eastAsia="zh-TW"/>
        </w:rPr>
        <w:pict>
          <v:shape id="Text Box 133" o:spid="_x0000_s1076" type="#_x0000_t202" style="position:absolute;margin-left:657.05pt;margin-top:14.4pt;width:51.05pt;height:27.8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" strokeweight="2.5pt">
            <v:textbox style="mso-next-textbox:#Text Box 133">
              <w:txbxContent>
                <w:p w:rsidR="00234ED6" w:rsidRPr="00681998" w:rsidRDefault="00234ED6" w:rsidP="00207841">
                  <w:pPr>
                    <w:spacing w:after="0"/>
                    <w:jc w:val="center"/>
                    <w:rPr>
                      <w:rFonts w:ascii="Bookman Old Style" w:hAnsi="Bookman Old Style"/>
                      <w:sz w:val="10"/>
                      <w:szCs w:val="8"/>
                    </w:rPr>
                  </w:pPr>
                  <w:r w:rsidRPr="00681998">
                    <w:rPr>
                      <w:rFonts w:ascii="Bookman Old Style" w:hAnsi="Bookman Old Style"/>
                      <w:sz w:val="10"/>
                      <w:szCs w:val="8"/>
                    </w:rPr>
                    <w:t>SUBBAGIAN KEUANGAN DAN ASET</w:t>
                  </w:r>
                </w:p>
              </w:txbxContent>
            </v:textbox>
          </v:shape>
        </w:pict>
      </w:r>
      <w:r>
        <w:rPr>
          <w:rFonts w:ascii="Bookman Old Style" w:hAnsi="Bookman Old Style" w:cs="Bookman Old Style"/>
          <w:noProof/>
          <w:sz w:val="16"/>
          <w:szCs w:val="16"/>
          <w:lang w:eastAsia="zh-TW"/>
        </w:rPr>
        <w:pict>
          <v:shape id="Text Box 116" o:spid="_x0000_s1077" type="#_x0000_t202" style="position:absolute;margin-left:531.45pt;margin-top:13.9pt;width:94.4pt;height:28.3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" strokeweight="2.5pt">
            <v:textbox style="mso-next-textbox:#Text Box 116">
              <w:txbxContent>
                <w:p w:rsidR="00234ED6" w:rsidRPr="00681998" w:rsidRDefault="00234ED6" w:rsidP="00207841">
                  <w:pPr>
                    <w:spacing w:after="0"/>
                    <w:jc w:val="center"/>
                    <w:rPr>
                      <w:rFonts w:ascii="Bookman Old Style" w:hAnsi="Bookman Old Style" w:cs="Bookman Old Style"/>
                      <w:sz w:val="11"/>
                      <w:szCs w:val="13"/>
                    </w:rPr>
                  </w:pPr>
                  <w:r w:rsidRPr="00681998">
                    <w:rPr>
                      <w:rFonts w:ascii="Bookman Old Style" w:hAnsi="Bookman Old Style" w:cs="Bookman Old Style"/>
                      <w:sz w:val="12"/>
                      <w:szCs w:val="14"/>
                    </w:rPr>
                    <w:t xml:space="preserve">SUBBAGIAN </w:t>
                  </w:r>
                  <w:r w:rsidRPr="00681998">
                    <w:rPr>
                      <w:rFonts w:ascii="Bookman Old Style" w:hAnsi="Bookman Old Style" w:cs="Bookman Old Style"/>
                      <w:b/>
                      <w:sz w:val="11"/>
                      <w:szCs w:val="13"/>
                    </w:rPr>
                    <w:t xml:space="preserve"> </w:t>
                  </w:r>
                  <w:r w:rsidRPr="00681998">
                    <w:rPr>
                      <w:rFonts w:ascii="Bookman Old Style" w:hAnsi="Bookman Old Style" w:cs="Bookman Old Style"/>
                      <w:sz w:val="12"/>
                      <w:szCs w:val="14"/>
                    </w:rPr>
                    <w:t>PROGRAM DAN EVALUASI KINERJA</w:t>
                  </w:r>
                </w:p>
                <w:p w:rsidR="00234ED6" w:rsidRDefault="00234ED6" w:rsidP="00207841"/>
              </w:txbxContent>
            </v:textbox>
          </v:shape>
        </w:pict>
      </w:r>
      <w:r>
        <w:rPr>
          <w:rFonts w:ascii="Bookman Old Style" w:hAnsi="Bookman Old Style" w:cs="Bookman Old Style"/>
          <w:noProof/>
          <w:sz w:val="16"/>
          <w:szCs w:val="16"/>
          <w:lang w:eastAsia="id-ID"/>
        </w:rPr>
        <w:pict>
          <v:shape id="Straight Arrow Connector 124" o:spid="_x0000_s1078" type="#_x0000_t32" style="position:absolute;margin-left:682.85pt;margin-top:3.2pt;width:.9pt;height:11.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" strokeweight="2.5pt"/>
        </w:pict>
      </w:r>
      <w:r w:rsidRPr="0026024D">
        <w:rPr>
          <w:noProof/>
          <w:lang w:eastAsia="zh-TW"/>
        </w:rPr>
        <w:pict>
          <v:shape id="Text Box 137" o:spid="_x0000_s1079" type="#_x0000_t202" style="position:absolute;margin-left:440.15pt;margin-top:17.45pt;width:62.1pt;height:24.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" strokeweight="2.5pt">
            <v:textbox style="mso-next-textbox:#Text Box 137">
              <w:txbxContent>
                <w:p w:rsidR="00234ED6" w:rsidRPr="00681998" w:rsidRDefault="00234ED6" w:rsidP="00207841">
                  <w:pPr>
                    <w:spacing w:after="0"/>
                    <w:jc w:val="center"/>
                    <w:rPr>
                      <w:rFonts w:ascii="Bookman Old Style" w:hAnsi="Bookman Old Style"/>
                      <w:sz w:val="8"/>
                      <w:szCs w:val="8"/>
                    </w:rPr>
                  </w:pPr>
                  <w:r w:rsidRPr="00681998">
                    <w:rPr>
                      <w:rFonts w:ascii="Bookman Old Style" w:hAnsi="Bookman Old Style"/>
                      <w:sz w:val="8"/>
                      <w:szCs w:val="8"/>
                    </w:rPr>
                    <w:t>SUBBAGIAN UMUM DAN KEPEGAWAIAN</w:t>
                  </w:r>
                </w:p>
              </w:txbxContent>
            </v:textbox>
          </v:shape>
        </w:pict>
      </w:r>
      <w:r>
        <w:rPr>
          <w:rFonts w:ascii="Bookman Old Style" w:hAnsi="Bookman Old Style" w:cs="Bookman Old Style"/>
          <w:noProof/>
          <w:sz w:val="16"/>
          <w:szCs w:val="16"/>
          <w:lang w:eastAsia="id-ID"/>
        </w:rPr>
        <w:pict>
          <v:shape id="Straight Arrow Connector 131" o:spid="_x0000_s1080" type="#_x0000_t32" style="position:absolute;margin-left:473.15pt;margin-top:3.25pt;width:.3pt;height:13.9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" strokeweight="2.5pt"/>
        </w:pict>
      </w:r>
      <w:r>
        <w:rPr>
          <w:rFonts w:ascii="Bookman Old Style" w:hAnsi="Bookman Old Style" w:cs="Bookman Old Style"/>
          <w:noProof/>
          <w:sz w:val="16"/>
          <w:szCs w:val="16"/>
          <w:lang w:eastAsia="id-ID"/>
        </w:rPr>
        <w:pict>
          <v:shape id="Straight Arrow Connector 112" o:spid="_x0000_s1081" type="#_x0000_t32" style="position:absolute;margin-left:472pt;margin-top:2.75pt;width:211.55pt;height:1.7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" strokeweight="2.5pt"/>
        </w:pict>
      </w:r>
      <w:r w:rsidR="00207841">
        <w:rPr>
          <w:rFonts w:ascii="Bookman Old Style" w:hAnsi="Bookman Old Style" w:cs="Bookman Old Style"/>
          <w:sz w:val="16"/>
          <w:szCs w:val="16"/>
        </w:rPr>
        <w:tab/>
      </w:r>
    </w:p>
    <w:p w:rsidR="00207841" w:rsidRDefault="0026024D" w:rsidP="00207841">
      <w:pPr>
        <w:tabs>
          <w:tab w:val="left" w:pos="12922"/>
        </w:tabs>
        <w:rPr>
          <w:rFonts w:ascii="Bookman Old Style" w:hAnsi="Bookman Old Style" w:cs="Bookman Old Style"/>
          <w:sz w:val="16"/>
          <w:szCs w:val="16"/>
        </w:rPr>
      </w:pPr>
      <w:r w:rsidRPr="0026024D">
        <w:rPr>
          <w:noProof/>
          <w:lang w:eastAsia="zh-TW"/>
        </w:rPr>
        <w:pict>
          <v:shape id="Text Box 135" o:spid="_x0000_s1082" type="#_x0000_t202" style="position:absolute;margin-left:806.85pt;margin-top:189.4pt;width:134.4pt;height:24.6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" strokeweight="2.5pt">
            <v:textbox style="mso-next-textbox:#Text Box 135">
              <w:txbxContent>
                <w:p w:rsidR="00234ED6" w:rsidRDefault="00234ED6" w:rsidP="00207841">
                  <w:pPr>
                    <w:jc w:val="center"/>
                    <w:rPr>
                      <w:b/>
                    </w:rPr>
                  </w:pPr>
                  <w:r>
                    <w:rPr>
                      <w:b/>
                    </w:rPr>
                    <w:t>SUBBAGIAN KEUANGAN</w:t>
                  </w:r>
                </w:p>
              </w:txbxContent>
            </v:textbox>
          </v:shape>
        </w:pict>
      </w:r>
    </w:p>
    <w:p w:rsidR="00207841" w:rsidRDefault="0026024D" w:rsidP="00207841">
      <w:pPr>
        <w:tabs>
          <w:tab w:val="left" w:pos="12922"/>
        </w:tabs>
        <w:rPr>
          <w:rFonts w:ascii="Bookman Old Style" w:hAnsi="Bookman Old Style" w:cs="Bookman Old Style"/>
          <w:sz w:val="16"/>
          <w:szCs w:val="16"/>
        </w:rPr>
      </w:pPr>
      <w:r>
        <w:rPr>
          <w:rFonts w:ascii="Bookman Old Style" w:hAnsi="Bookman Old Style" w:cs="Bookman Old Style"/>
          <w:noProof/>
          <w:sz w:val="16"/>
          <w:szCs w:val="16"/>
        </w:rPr>
        <w:pict>
          <v:shape id="_x0000_s1112" type="#_x0000_t32" style="position:absolute;margin-left:531.45pt;margin-top:15pt;width:0;height:13.5pt;z-index:251707392" o:connectortype="straight" strokeweight="2.25pt"/>
        </w:pict>
      </w:r>
      <w:r>
        <w:rPr>
          <w:rFonts w:ascii="Bookman Old Style" w:hAnsi="Bookman Old Style" w:cs="Bookman Old Style"/>
          <w:noProof/>
          <w:sz w:val="16"/>
          <w:szCs w:val="16"/>
        </w:rPr>
        <w:pict>
          <v:shape id="_x0000_s1111" type="#_x0000_t32" style="position:absolute;margin-left:27.35pt;margin-top:15pt;width:504.1pt;height:0;z-index:251706368" o:connectortype="straight" strokeweight="2.25pt"/>
        </w:pict>
      </w:r>
      <w:r>
        <w:rPr>
          <w:rFonts w:ascii="Bookman Old Style" w:hAnsi="Bookman Old Style" w:cs="Bookman Old Style"/>
          <w:noProof/>
          <w:sz w:val="16"/>
          <w:szCs w:val="16"/>
          <w:lang w:eastAsia="id-ID"/>
        </w:rPr>
        <w:pict>
          <v:shape id="Straight Arrow Connector 79" o:spid="_x0000_s1083" type="#_x0000_t32" style="position:absolute;margin-left:209.2pt;margin-top:15.2pt;width:.6pt;height:11.7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" strokeweight="2.5pt"/>
        </w:pict>
      </w:r>
      <w:r>
        <w:rPr>
          <w:rFonts w:ascii="Bookman Old Style" w:hAnsi="Bookman Old Style" w:cs="Bookman Old Style"/>
          <w:noProof/>
          <w:sz w:val="16"/>
          <w:szCs w:val="16"/>
          <w:lang w:eastAsia="id-ID"/>
        </w:rPr>
        <w:pict>
          <v:shape id="Straight Arrow Connector 87" o:spid="_x0000_s1084" type="#_x0000_t32" style="position:absolute;margin-left:27.3pt;margin-top:15pt;width:0;height:11.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" strokeweight="2.5pt"/>
        </w:pict>
      </w:r>
      <w:r w:rsidRPr="0026024D">
        <w:rPr>
          <w:noProof/>
          <w:lang w:eastAsia="zh-TW"/>
        </w:rPr>
        <w:pict>
          <v:shape id="Text Box 132" o:spid="_x0000_s1085" type="#_x0000_t202" style="position:absolute;margin-left:794.85pt;margin-top:177.4pt;width:134.4pt;height:24.6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" strokeweight="2.5pt">
            <v:textbox style="mso-next-textbox:#Text Box 132">
              <w:txbxContent>
                <w:p w:rsidR="00234ED6" w:rsidRDefault="00234ED6" w:rsidP="00207841">
                  <w:pPr>
                    <w:jc w:val="center"/>
                    <w:rPr>
                      <w:b/>
                    </w:rPr>
                  </w:pPr>
                  <w:r>
                    <w:rPr>
                      <w:b/>
                    </w:rPr>
                    <w:t>SUBBAGIAN KEUANGAN</w:t>
                  </w:r>
                </w:p>
              </w:txbxContent>
            </v:textbox>
          </v:shape>
        </w:pict>
      </w:r>
    </w:p>
    <w:p w:rsidR="00207841" w:rsidRDefault="0026024D" w:rsidP="00207841">
      <w:pPr>
        <w:tabs>
          <w:tab w:val="left" w:pos="12922"/>
        </w:tabs>
        <w:rPr>
          <w:rFonts w:ascii="Bookman Old Style" w:hAnsi="Bookman Old Style" w:cs="Bookman Old Style"/>
          <w:sz w:val="16"/>
          <w:szCs w:val="16"/>
        </w:rPr>
      </w:pPr>
      <w:r>
        <w:rPr>
          <w:rFonts w:ascii="Bookman Old Style" w:hAnsi="Bookman Old Style" w:cs="Bookman Old Style"/>
          <w:noProof/>
          <w:sz w:val="16"/>
          <w:szCs w:val="16"/>
          <w:lang w:eastAsia="zh-TW"/>
        </w:rPr>
        <w:pict>
          <v:shape id="Text Box 83" o:spid="_x0000_s1086" type="#_x0000_t202" style="position:absolute;margin-left:458.15pt;margin-top:7.7pt;width:121.9pt;height:31.0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" strokeweight="2.5pt">
            <v:textbox style="mso-next-textbox:#Text Box 83">
              <w:txbxContent>
                <w:p w:rsidR="00234ED6" w:rsidRPr="00681998" w:rsidRDefault="00234ED6" w:rsidP="00207841">
                  <w:pPr>
                    <w:jc w:val="center"/>
                    <w:rPr>
                      <w:rFonts w:ascii="Bookman Old Style" w:hAnsi="Bookman Old Style" w:cs="Bookman Old Style"/>
                      <w:sz w:val="10"/>
                      <w:szCs w:val="16"/>
                    </w:rPr>
                  </w:pPr>
                  <w:r w:rsidRPr="00681998">
                    <w:rPr>
                      <w:rFonts w:ascii="Bookman Old Style" w:hAnsi="Bookman Old Style" w:cs="Bookman Old Style"/>
                      <w:sz w:val="14"/>
                      <w:szCs w:val="16"/>
                    </w:rPr>
                    <w:t>BIDANG PENGEMBANGAN PELAYANAN</w:t>
                  </w:r>
                </w:p>
              </w:txbxContent>
            </v:textbox>
          </v:shape>
        </w:pict>
      </w:r>
      <w:r>
        <w:rPr>
          <w:rFonts w:ascii="Bookman Old Style" w:hAnsi="Bookman Old Style" w:cs="Bookman Old Style"/>
          <w:noProof/>
          <w:sz w:val="16"/>
          <w:szCs w:val="16"/>
          <w:lang w:eastAsia="zh-TW"/>
        </w:rPr>
        <w:pict>
          <v:shape id="Text Box 82" o:spid="_x0000_s1087" type="#_x0000_t202" style="position:absolute;margin-left:-28.2pt;margin-top:6.5pt;width:120.65pt;height:29.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" strokeweight="2.5pt">
            <v:textbox style="mso-next-textbox:#Text Box 82">
              <w:txbxContent>
                <w:p w:rsidR="00234ED6" w:rsidRPr="00681998" w:rsidRDefault="00234ED6" w:rsidP="00207841">
                  <w:pPr>
                    <w:jc w:val="center"/>
                    <w:rPr>
                      <w:rFonts w:ascii="Bookman Old Style" w:hAnsi="Bookman Old Style" w:cs="Bookman Old Style"/>
                      <w:sz w:val="10"/>
                      <w:szCs w:val="12"/>
                    </w:rPr>
                  </w:pPr>
                  <w:r w:rsidRPr="00681998">
                    <w:rPr>
                      <w:rFonts w:ascii="Bookman Old Style" w:hAnsi="Bookman Old Style" w:cs="Bookman Old Style"/>
                      <w:sz w:val="10"/>
                      <w:szCs w:val="12"/>
                    </w:rPr>
                    <w:t>BIDANG PELAYANAN MEDIK KEPERAWATAN DAN KEBIDANAN</w:t>
                  </w:r>
                </w:p>
              </w:txbxContent>
            </v:textbox>
          </v:shape>
        </w:pict>
      </w:r>
      <w:r>
        <w:rPr>
          <w:rFonts w:ascii="Bookman Old Style" w:hAnsi="Bookman Old Style" w:cs="Bookman Old Style"/>
          <w:noProof/>
          <w:sz w:val="16"/>
          <w:szCs w:val="16"/>
          <w:lang w:eastAsia="zh-TW"/>
        </w:rPr>
        <w:pict>
          <v:shape id="Text Box 78" o:spid="_x0000_s1088" type="#_x0000_t202" style="position:absolute;margin-left:143.75pt;margin-top:7.3pt;width:131.5pt;height:30.3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" strokeweight="2.5pt">
            <v:textbox style="mso-next-textbox:#Text Box 78">
              <w:txbxContent>
                <w:p w:rsidR="00234ED6" w:rsidRPr="00681998" w:rsidRDefault="00234ED6" w:rsidP="00207841">
                  <w:pPr>
                    <w:jc w:val="center"/>
                    <w:rPr>
                      <w:rFonts w:ascii="Bookman Old Style" w:hAnsi="Bookman Old Style" w:cs="Bookman Old Style"/>
                      <w:sz w:val="14"/>
                      <w:szCs w:val="14"/>
                    </w:rPr>
                  </w:pPr>
                  <w:r w:rsidRPr="00681998">
                    <w:rPr>
                      <w:rFonts w:ascii="Bookman Old Style" w:hAnsi="Bookman Old Style" w:cs="Bookman Old Style"/>
                      <w:sz w:val="14"/>
                      <w:szCs w:val="14"/>
                    </w:rPr>
                    <w:t>BIDANG PELAYANAN PENUNJANG</w:t>
                  </w:r>
                </w:p>
              </w:txbxContent>
            </v:textbox>
          </v:shape>
        </w:pict>
      </w:r>
    </w:p>
    <w:p w:rsidR="00207841" w:rsidRDefault="0026024D" w:rsidP="00207841">
      <w:pPr>
        <w:tabs>
          <w:tab w:val="left" w:pos="12922"/>
        </w:tabs>
        <w:rPr>
          <w:rFonts w:ascii="Bookman Old Style" w:hAnsi="Bookman Old Style" w:cs="Bookman Old Style"/>
          <w:sz w:val="16"/>
          <w:szCs w:val="16"/>
        </w:rPr>
      </w:pPr>
      <w:r>
        <w:rPr>
          <w:rFonts w:ascii="Bookman Old Style" w:hAnsi="Bookman Old Style" w:cs="Bookman Old Style"/>
          <w:noProof/>
          <w:sz w:val="16"/>
          <w:szCs w:val="16"/>
        </w:rPr>
        <w:pict>
          <v:shape id="_x0000_s1113" type="#_x0000_t32" style="position:absolute;margin-left:531.45pt;margin-top:17.95pt;width:0;height:8.8pt;z-index:251708416" o:connectortype="straight" strokeweight="2.25pt"/>
        </w:pict>
      </w:r>
      <w:r>
        <w:rPr>
          <w:rFonts w:ascii="Bookman Old Style" w:hAnsi="Bookman Old Style" w:cs="Bookman Old Style"/>
          <w:noProof/>
          <w:sz w:val="16"/>
          <w:szCs w:val="16"/>
          <w:lang w:eastAsia="id-ID"/>
        </w:rPr>
        <w:pict>
          <v:shape id="Straight Arrow Connector 106" o:spid="_x0000_s1089" type="#_x0000_t32" style="position:absolute;margin-left:209.4pt;margin-top:15.7pt;width:0;height:9.8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" strokeweight="2.5pt"/>
        </w:pict>
      </w:r>
      <w:r>
        <w:rPr>
          <w:rFonts w:ascii="Bookman Old Style" w:hAnsi="Bookman Old Style" w:cs="Bookman Old Style"/>
          <w:noProof/>
          <w:sz w:val="16"/>
          <w:szCs w:val="16"/>
          <w:lang w:eastAsia="id-ID"/>
        </w:rPr>
        <w:pict>
          <v:shape id="Straight Arrow Connector 101" o:spid="_x0000_s1090" type="#_x0000_t32" style="position:absolute;margin-left:27.35pt;margin-top:14.45pt;width:0;height:9.8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" strokeweight="2.5pt"/>
        </w:pict>
      </w:r>
    </w:p>
    <w:p w:rsidR="00207841" w:rsidRDefault="0026024D" w:rsidP="00207841">
      <w:pPr>
        <w:tabs>
          <w:tab w:val="left" w:pos="12922"/>
        </w:tabs>
        <w:rPr>
          <w:rFonts w:ascii="Bookman Old Style" w:hAnsi="Bookman Old Style" w:cs="Bookman Old Style"/>
          <w:sz w:val="16"/>
          <w:szCs w:val="16"/>
        </w:rPr>
      </w:pPr>
      <w:r>
        <w:rPr>
          <w:rFonts w:ascii="Bookman Old Style" w:hAnsi="Bookman Old Style" w:cs="Bookman Old Style"/>
          <w:noProof/>
          <w:sz w:val="16"/>
          <w:szCs w:val="16"/>
          <w:lang w:eastAsia="zh-TW"/>
        </w:rPr>
        <w:pict>
          <v:shape id="Text Box 130" o:spid="_x0000_s1091" type="#_x0000_t202" style="position:absolute;margin-left:-4.6pt;margin-top:15.65pt;width:127.9pt;height:33.0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" strokeweight="2.5pt">
            <v:textbox style="mso-next-textbox:#Text Box 130">
              <w:txbxContent>
                <w:p w:rsidR="00234ED6" w:rsidRPr="00681998" w:rsidRDefault="00234ED6" w:rsidP="00207841">
                  <w:pPr>
                    <w:jc w:val="center"/>
                    <w:rPr>
                      <w:rFonts w:ascii="Bookman Old Style" w:hAnsi="Bookman Old Style" w:cs="Bookman Old Style"/>
                      <w:sz w:val="14"/>
                      <w:szCs w:val="14"/>
                    </w:rPr>
                  </w:pPr>
                  <w:r w:rsidRPr="00681998">
                    <w:rPr>
                      <w:rFonts w:ascii="Bookman Old Style" w:hAnsi="Bookman Old Style" w:cs="Bookman Old Style"/>
                      <w:sz w:val="14"/>
                      <w:szCs w:val="14"/>
                    </w:rPr>
                    <w:t>SEKSI PELAYANAN MEDIK</w:t>
                  </w:r>
                </w:p>
              </w:txbxContent>
            </v:textbox>
          </v:shape>
        </w:pict>
      </w:r>
      <w:r>
        <w:rPr>
          <w:rFonts w:ascii="Bookman Old Style" w:hAnsi="Bookman Old Style" w:cs="Bookman Old Style"/>
          <w:noProof/>
          <w:sz w:val="16"/>
          <w:szCs w:val="16"/>
          <w:lang w:eastAsia="zh-TW"/>
        </w:rPr>
        <w:pict>
          <v:shape id="Text Box 110" o:spid="_x0000_s1092" type="#_x0000_t202" style="position:absolute;margin-left:181.7pt;margin-top:18.35pt;width:131.5pt;height:30.3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" strokeweight="2.5pt">
            <v:textbox style="mso-next-textbox:#Text Box 110">
              <w:txbxContent>
                <w:p w:rsidR="00234ED6" w:rsidRPr="00681998" w:rsidRDefault="00234ED6" w:rsidP="00207841">
                  <w:pPr>
                    <w:jc w:val="center"/>
                    <w:rPr>
                      <w:rFonts w:ascii="Bookman Old Style" w:hAnsi="Bookman Old Style" w:cs="Bookman Old Style"/>
                      <w:sz w:val="14"/>
                      <w:szCs w:val="14"/>
                    </w:rPr>
                  </w:pPr>
                  <w:r w:rsidRPr="00681998">
                    <w:rPr>
                      <w:rFonts w:ascii="Bookman Old Style" w:hAnsi="Bookman Old Style" w:cs="Bookman Old Style"/>
                      <w:sz w:val="14"/>
                      <w:szCs w:val="14"/>
                    </w:rPr>
                    <w:t>SEKSI PELAYANAN PENUNJANG MEDIK</w:t>
                  </w:r>
                </w:p>
              </w:txbxContent>
            </v:textbox>
          </v:shape>
        </w:pict>
      </w:r>
      <w:r>
        <w:rPr>
          <w:rFonts w:ascii="Bookman Old Style" w:hAnsi="Bookman Old Style" w:cs="Bookman Old Style"/>
          <w:noProof/>
          <w:sz w:val="16"/>
          <w:szCs w:val="16"/>
        </w:rPr>
        <w:pict>
          <v:shape id="_x0000_s1115" type="#_x0000_t32" style="position:absolute;margin-left:420.15pt;margin-top:5.5pt;width:0;height:77pt;z-index:251710464" o:connectortype="straight" strokeweight="2.25pt"/>
        </w:pict>
      </w:r>
      <w:r>
        <w:rPr>
          <w:rFonts w:ascii="Bookman Old Style" w:hAnsi="Bookman Old Style" w:cs="Bookman Old Style"/>
          <w:noProof/>
          <w:sz w:val="16"/>
          <w:szCs w:val="16"/>
        </w:rPr>
        <w:pict>
          <v:shape id="_x0000_s1114" type="#_x0000_t32" style="position:absolute;margin-left:420.15pt;margin-top:5.55pt;width:111.3pt;height:.4pt;flip:y;z-index:251709440" o:connectortype="straight" strokeweight="2.25pt"/>
        </w:pict>
      </w:r>
      <w:r>
        <w:rPr>
          <w:rFonts w:ascii="Bookman Old Style" w:hAnsi="Bookman Old Style" w:cs="Bookman Old Style"/>
          <w:noProof/>
          <w:sz w:val="16"/>
          <w:szCs w:val="16"/>
          <w:lang w:eastAsia="zh-TW"/>
        </w:rPr>
        <w:pict>
          <v:shape id="Text Box 91" o:spid="_x0000_s1093" type="#_x0000_t202" style="position:absolute;margin-left:458.15pt;margin-top:18.35pt;width:121.9pt;height:32.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" strokeweight="2.5pt">
            <v:textbox style="mso-next-textbox:#Text Box 91">
              <w:txbxContent>
                <w:p w:rsidR="00234ED6" w:rsidRPr="00681998" w:rsidRDefault="00234ED6" w:rsidP="00207841">
                  <w:pPr>
                    <w:jc w:val="center"/>
                    <w:rPr>
                      <w:rFonts w:ascii="Bookman Old Style" w:hAnsi="Bookman Old Style"/>
                      <w:sz w:val="14"/>
                      <w:szCs w:val="14"/>
                    </w:rPr>
                  </w:pPr>
                  <w:r w:rsidRPr="00681998">
                    <w:rPr>
                      <w:rFonts w:ascii="Bookman Old Style" w:hAnsi="Bookman Old Style"/>
                      <w:sz w:val="14"/>
                      <w:szCs w:val="14"/>
                    </w:rPr>
                    <w:t>SEKSI PENGEMBANGAN SISTEM LAYANAN</w:t>
                  </w:r>
                </w:p>
              </w:txbxContent>
            </v:textbox>
          </v:shape>
        </w:pict>
      </w:r>
      <w:r>
        <w:rPr>
          <w:rFonts w:ascii="Bookman Old Style" w:hAnsi="Bookman Old Style" w:cs="Bookman Old Style"/>
          <w:noProof/>
          <w:sz w:val="16"/>
          <w:szCs w:val="16"/>
          <w:lang w:eastAsia="id-ID"/>
        </w:rPr>
        <w:pict>
          <v:shape id="Straight Arrow Connector 105" o:spid="_x0000_s1094" type="#_x0000_t32" style="position:absolute;margin-left:168.8pt;margin-top:4.65pt;width:.15pt;height:23.7pt;flip:x;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" strokeweight="2.5pt"/>
        </w:pict>
      </w:r>
      <w:r>
        <w:rPr>
          <w:rFonts w:ascii="Bookman Old Style" w:hAnsi="Bookman Old Style" w:cs="Bookman Old Style"/>
          <w:noProof/>
          <w:sz w:val="16"/>
          <w:szCs w:val="16"/>
          <w:lang w:eastAsia="id-ID"/>
        </w:rPr>
        <w:pict>
          <v:shape id="Straight Arrow Connector 107" o:spid="_x0000_s1095" type="#_x0000_t32" style="position:absolute;margin-left:168.15pt;margin-top:5.5pt;width:42.55pt;height:.45pt;flip:x y;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" strokeweight="2.5pt"/>
        </w:pict>
      </w:r>
      <w:r>
        <w:rPr>
          <w:rFonts w:ascii="Bookman Old Style" w:hAnsi="Bookman Old Style" w:cs="Bookman Old Style"/>
          <w:noProof/>
          <w:sz w:val="16"/>
          <w:szCs w:val="16"/>
          <w:lang w:eastAsia="id-ID"/>
        </w:rPr>
        <w:pict>
          <v:shape id="Straight Arrow Connector 97" o:spid="_x0000_s1096" type="#_x0000_t32" style="position:absolute;margin-left:-16.05pt;margin-top:1.9pt;width:.25pt;height:25.4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" strokeweight="2.5pt"/>
        </w:pict>
      </w:r>
      <w:r>
        <w:rPr>
          <w:rFonts w:ascii="Bookman Old Style" w:hAnsi="Bookman Old Style" w:cs="Bookman Old Style"/>
          <w:noProof/>
          <w:sz w:val="16"/>
          <w:szCs w:val="16"/>
          <w:lang w:eastAsia="id-ID"/>
        </w:rPr>
        <w:pict>
          <v:shape id="Straight Arrow Connector 102" o:spid="_x0000_s1097" type="#_x0000_t32" style="position:absolute;margin-left:-16.75pt;margin-top:2.55pt;width:44.65pt;height:.7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" strokeweight="2.5pt"/>
        </w:pict>
      </w:r>
    </w:p>
    <w:p w:rsidR="00207841" w:rsidRDefault="0026024D" w:rsidP="00207841">
      <w:pPr>
        <w:tabs>
          <w:tab w:val="left" w:pos="12922"/>
        </w:tabs>
        <w:rPr>
          <w:rFonts w:ascii="Bookman Old Style" w:hAnsi="Bookman Old Style" w:cs="Bookman Old Style"/>
          <w:sz w:val="16"/>
          <w:szCs w:val="16"/>
        </w:rPr>
      </w:pPr>
      <w:r>
        <w:rPr>
          <w:rFonts w:ascii="Bookman Old Style" w:hAnsi="Bookman Old Style" w:cs="Bookman Old Style"/>
          <w:noProof/>
          <w:sz w:val="16"/>
          <w:szCs w:val="16"/>
        </w:rPr>
        <w:pict>
          <v:shape id="_x0000_s1117" type="#_x0000_t32" style="position:absolute;margin-left:420.15pt;margin-top:13.85pt;width:37.5pt;height:0;z-index:251712512" o:connectortype="straight" strokeweight="2.25pt"/>
        </w:pict>
      </w:r>
      <w:r>
        <w:rPr>
          <w:rFonts w:ascii="Bookman Old Style" w:hAnsi="Bookman Old Style" w:cs="Bookman Old Style"/>
          <w:noProof/>
          <w:sz w:val="16"/>
          <w:szCs w:val="16"/>
        </w:rPr>
        <w:pict>
          <v:shape id="_x0000_s1106" type="#_x0000_t32" style="position:absolute;margin-left:168.8pt;margin-top:7.55pt;width:0;height:44.15pt;z-index:251701248" o:connectortype="straight" strokeweight="2.25pt"/>
        </w:pict>
      </w:r>
      <w:r>
        <w:rPr>
          <w:rFonts w:ascii="Bookman Old Style" w:hAnsi="Bookman Old Style" w:cs="Bookman Old Style"/>
          <w:noProof/>
          <w:sz w:val="16"/>
          <w:szCs w:val="16"/>
        </w:rPr>
        <w:pict>
          <v:shape id="_x0000_s1102" type="#_x0000_t32" style="position:absolute;margin-left:-15.8pt;margin-top:6.5pt;width:0;height:41.55pt;z-index:251697152" o:connectortype="straight" strokecolor="black [3213]" strokeweight="2.25pt">
            <v:shadow type="perspective" color="#7f7f7f [1601]" opacity=".5" offset="1pt" offset2="-1pt"/>
          </v:shape>
        </w:pict>
      </w:r>
      <w:r>
        <w:rPr>
          <w:rFonts w:ascii="Bookman Old Style" w:hAnsi="Bookman Old Style" w:cs="Bookman Old Style"/>
          <w:noProof/>
          <w:sz w:val="16"/>
          <w:szCs w:val="16"/>
          <w:lang w:eastAsia="id-ID"/>
        </w:rPr>
        <w:pict>
          <v:shape id="Straight Arrow Connector 104" o:spid="_x0000_s1098" type="#_x0000_t32" style="position:absolute;margin-left:168.15pt;margin-top:6.4pt;width:12.8pt;height:0;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" strokeweight="2.5pt"/>
        </w:pict>
      </w:r>
      <w:r>
        <w:rPr>
          <w:rFonts w:ascii="Bookman Old Style" w:hAnsi="Bookman Old Style" w:cs="Bookman Old Style"/>
          <w:noProof/>
          <w:sz w:val="16"/>
          <w:szCs w:val="16"/>
          <w:lang w:eastAsia="id-ID"/>
        </w:rPr>
        <w:pict>
          <v:shape id="Straight Arrow Connector 96" o:spid="_x0000_s1099" type="#_x0000_t32" style="position:absolute;margin-left:-16.55pt;margin-top:5.2pt;width:12.05pt;height:0;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" strokeweight="2.5pt"/>
        </w:pict>
      </w:r>
    </w:p>
    <w:p w:rsidR="00207841" w:rsidRDefault="00207841" w:rsidP="00207841">
      <w:pPr>
        <w:tabs>
          <w:tab w:val="left" w:pos="12922"/>
        </w:tabs>
        <w:rPr>
          <w:rFonts w:ascii="Bookman Old Style" w:hAnsi="Bookman Old Style" w:cs="Bookman Old Style"/>
          <w:sz w:val="16"/>
          <w:szCs w:val="16"/>
        </w:rPr>
      </w:pPr>
    </w:p>
    <w:p w:rsidR="00207841" w:rsidRDefault="0026024D" w:rsidP="00207841">
      <w:pPr>
        <w:tabs>
          <w:tab w:val="left" w:pos="12922"/>
        </w:tabs>
        <w:spacing w:after="0" w:line="240" w:lineRule="auto"/>
        <w:rPr>
          <w:rFonts w:ascii="Bookman Old Style" w:hAnsi="Bookman Old Style" w:cs="Bookman Old Style"/>
          <w:sz w:val="16"/>
          <w:szCs w:val="16"/>
        </w:rPr>
      </w:pPr>
      <w:r>
        <w:rPr>
          <w:rFonts w:ascii="Bookman Old Style" w:hAnsi="Bookman Old Style" w:cs="Bookman Old Style"/>
          <w:noProof/>
          <w:sz w:val="16"/>
          <w:szCs w:val="16"/>
        </w:rPr>
        <w:pict>
          <v:shape id="_x0000_s1105" type="#_x0000_t202" style="position:absolute;margin-left:181.7pt;margin-top:3.6pt;width:131.5pt;height:33.2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" strokeweight="2.5pt">
            <v:textbox style="mso-next-textbox:#_x0000_s1105">
              <w:txbxContent>
                <w:p w:rsidR="00234ED6" w:rsidRPr="00681998" w:rsidRDefault="00234ED6" w:rsidP="00207841">
                  <w:pPr>
                    <w:jc w:val="center"/>
                    <w:rPr>
                      <w:rFonts w:ascii="Bookman Old Style" w:hAnsi="Bookman Old Style" w:cs="Bookman Old Style"/>
                      <w:sz w:val="14"/>
                      <w:szCs w:val="14"/>
                    </w:rPr>
                  </w:pPr>
                  <w:r w:rsidRPr="00681998">
                    <w:rPr>
                      <w:rFonts w:ascii="Bookman Old Style" w:hAnsi="Bookman Old Style" w:cs="Bookman Old Style"/>
                      <w:sz w:val="14"/>
                      <w:szCs w:val="14"/>
                    </w:rPr>
                    <w:t>SEKSI PELAYANAN PENUNJANG NONMEDIS</w:t>
                  </w:r>
                </w:p>
              </w:txbxContent>
            </v:textbox>
          </v:shape>
        </w:pict>
      </w:r>
      <w:r>
        <w:rPr>
          <w:rFonts w:ascii="Bookman Old Style" w:hAnsi="Bookman Old Style" w:cs="Bookman Old Style"/>
          <w:noProof/>
          <w:sz w:val="16"/>
          <w:szCs w:val="16"/>
        </w:rPr>
        <w:pict>
          <v:shape id="_x0000_s1103" type="#_x0000_t202" style="position:absolute;margin-left:-4.5pt;margin-top:3.6pt;width:127.9pt;height:35.1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" strokeweight="2.5pt">
            <v:textbox style="mso-next-textbox:#_x0000_s1103">
              <w:txbxContent>
                <w:p w:rsidR="00234ED6" w:rsidRPr="00681998" w:rsidRDefault="00234ED6" w:rsidP="00207841">
                  <w:pPr>
                    <w:jc w:val="center"/>
                    <w:rPr>
                      <w:rFonts w:ascii="Bookman Old Style" w:hAnsi="Bookman Old Style" w:cs="Bookman Old Style"/>
                      <w:sz w:val="14"/>
                      <w:szCs w:val="14"/>
                    </w:rPr>
                  </w:pPr>
                  <w:r w:rsidRPr="00681998">
                    <w:rPr>
                      <w:rFonts w:ascii="Bookman Old Style" w:hAnsi="Bookman Old Style" w:cs="Bookman Old Style"/>
                      <w:sz w:val="14"/>
                      <w:szCs w:val="14"/>
                    </w:rPr>
                    <w:t>SEKSI PELAYANAN KEPERAWATAN DAN KEBIDANAN</w:t>
                  </w:r>
                </w:p>
              </w:txbxContent>
            </v:textbox>
          </v:shape>
        </w:pict>
      </w:r>
      <w:r>
        <w:rPr>
          <w:rFonts w:ascii="Bookman Old Style" w:hAnsi="Bookman Old Style" w:cs="Bookman Old Style"/>
          <w:noProof/>
          <w:sz w:val="16"/>
          <w:szCs w:val="16"/>
        </w:rPr>
        <w:pict>
          <v:shape id="_x0000_s1109" type="#_x0000_t202" style="position:absolute;margin-left:457.65pt;margin-top:6.45pt;width:121.9pt;height:32.2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" strokeweight="2.5pt">
            <v:textbox style="mso-next-textbox:#_x0000_s1109">
              <w:txbxContent>
                <w:p w:rsidR="00234ED6" w:rsidRPr="00681998" w:rsidRDefault="00234ED6" w:rsidP="00207841">
                  <w:pPr>
                    <w:jc w:val="center"/>
                    <w:rPr>
                      <w:rFonts w:ascii="Bookman Old Style" w:hAnsi="Bookman Old Style"/>
                      <w:sz w:val="14"/>
                      <w:szCs w:val="14"/>
                    </w:rPr>
                  </w:pPr>
                  <w:r w:rsidRPr="00681998">
                    <w:rPr>
                      <w:rFonts w:ascii="Bookman Old Style" w:hAnsi="Bookman Old Style"/>
                      <w:sz w:val="14"/>
                      <w:szCs w:val="14"/>
                    </w:rPr>
                    <w:t>SEKSI PENGEMBANGAN SISTEM LAYANAN</w:t>
                  </w:r>
                </w:p>
              </w:txbxContent>
            </v:textbox>
          </v:shape>
        </w:pict>
      </w:r>
      <w:r>
        <w:rPr>
          <w:rFonts w:ascii="Bookman Old Style" w:hAnsi="Bookman Old Style" w:cs="Bookman Old Style"/>
          <w:noProof/>
          <w:sz w:val="16"/>
          <w:szCs w:val="16"/>
        </w:rPr>
        <w:pict>
          <v:shape id="_x0000_s1104" type="#_x0000_t32" style="position:absolute;margin-left:-15.8pt;margin-top:6.45pt;width:11.2pt;height:0;z-index:251699200" o:connectortype="straight" strokecolor="black [3213]" strokeweight="2.25pt"/>
        </w:pict>
      </w:r>
      <w:r>
        <w:rPr>
          <w:rFonts w:ascii="Bookman Old Style" w:hAnsi="Bookman Old Style" w:cs="Bookman Old Style"/>
          <w:noProof/>
          <w:sz w:val="16"/>
          <w:szCs w:val="16"/>
          <w:lang w:eastAsia="id-ID"/>
        </w:rPr>
        <w:pict>
          <v:shape id="Straight Arrow Connector 92" o:spid="_x0000_s1100" type="#_x0000_t32" style="position:absolute;margin-left:810.75pt;margin-top:104pt;width:0;height:11.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" strokeweight="2.5pt"/>
        </w:pict>
      </w:r>
    </w:p>
    <w:p w:rsidR="00207841" w:rsidRDefault="0026024D" w:rsidP="00207841">
      <w:pPr>
        <w:pStyle w:val="NoSpacing"/>
        <w:jc w:val="center"/>
        <w:rPr>
          <w:rFonts w:ascii="Bookman Old Style" w:hAnsi="Bookman Old Style" w:cs="Bookman Old Style"/>
          <w:sz w:val="16"/>
          <w:szCs w:val="16"/>
        </w:rPr>
      </w:pPr>
      <w:r>
        <w:rPr>
          <w:rFonts w:ascii="Bookman Old Style" w:hAnsi="Bookman Old Style" w:cs="Bookman Old Style"/>
          <w:noProof/>
          <w:sz w:val="16"/>
          <w:szCs w:val="16"/>
        </w:rPr>
        <w:pict>
          <v:shape id="_x0000_s1107" type="#_x0000_t32" style="position:absolute;left:0;text-align:left;margin-left:168.8pt;margin-top:.7pt;width:12.9pt;height:0;z-index:251702272" o:connectortype="straight" strokeweight="2.25pt"/>
        </w:pict>
      </w:r>
    </w:p>
    <w:p w:rsidR="00207841" w:rsidRDefault="0026024D" w:rsidP="00207841">
      <w:pPr>
        <w:pStyle w:val="NoSpacing"/>
        <w:ind w:hanging="709"/>
        <w:jc w:val="center"/>
        <w:rPr>
          <w:rFonts w:ascii="Bookman Old Style" w:hAnsi="Bookman Old Style" w:cs="Times New Roman"/>
          <w:sz w:val="24"/>
          <w:szCs w:val="24"/>
        </w:rPr>
      </w:pPr>
      <w:r w:rsidRPr="0026024D">
        <w:rPr>
          <w:noProof/>
        </w:rPr>
        <w:pict>
          <v:shape id="_x0000_s1116" type="#_x0000_t32" style="position:absolute;left:0;text-align:left;margin-left:420.15pt;margin-top:1.35pt;width:38pt;height:0;z-index:251711488" o:connectortype="straight" strokeweight="2.25pt"/>
        </w:pict>
      </w:r>
      <w:r w:rsidRPr="0026024D">
        <w:rPr>
          <w:noProof/>
          <w:lang w:eastAsia="zh-TW"/>
        </w:rPr>
        <w:pict>
          <v:shape id="Text Box 134" o:spid="_x0000_s1101" type="#_x0000_t202" style="position:absolute;left:0;text-align:left;margin-left:795.65pt;margin-top:13.05pt;width:134.4pt;height:24.6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" strokeweight="2.5pt">
            <v:textbox style="mso-next-textbox:#Text Box 134">
              <w:txbxContent>
                <w:p w:rsidR="00234ED6" w:rsidRDefault="00234ED6" w:rsidP="00207841">
                  <w:pPr>
                    <w:jc w:val="center"/>
                    <w:rPr>
                      <w:b/>
                    </w:rPr>
                  </w:pPr>
                  <w:r>
                    <w:rPr>
                      <w:b/>
                    </w:rPr>
                    <w:t>SUBBAGIAN KEUANGAN</w:t>
                  </w:r>
                </w:p>
              </w:txbxContent>
            </v:textbox>
          </v:shape>
        </w:pict>
      </w:r>
    </w:p>
    <w:p w:rsidR="00207841" w:rsidRDefault="00207841" w:rsidP="00207841">
      <w:pPr>
        <w:tabs>
          <w:tab w:val="left" w:pos="360"/>
          <w:tab w:val="left" w:pos="1276"/>
        </w:tabs>
        <w:spacing w:after="0" w:line="360" w:lineRule="auto"/>
        <w:jc w:val="both"/>
        <w:rPr>
          <w:rFonts w:ascii="Times New Roman" w:hAnsi="Times New Roman"/>
          <w:color w:val="171717" w:themeColor="background2" w:themeShade="1A"/>
          <w:sz w:val="24"/>
          <w:szCs w:val="24"/>
        </w:rPr>
      </w:pPr>
    </w:p>
    <w:p w:rsidR="00207841" w:rsidRDefault="00207841" w:rsidP="00207841">
      <w:pPr>
        <w:tabs>
          <w:tab w:val="left" w:pos="360"/>
          <w:tab w:val="left" w:pos="1276"/>
        </w:tabs>
        <w:spacing w:after="0" w:line="360" w:lineRule="auto"/>
        <w:jc w:val="both"/>
        <w:rPr>
          <w:rFonts w:ascii="Times New Roman" w:hAnsi="Times New Roman"/>
          <w:color w:val="171717" w:themeColor="background2" w:themeShade="1A"/>
          <w:sz w:val="24"/>
          <w:szCs w:val="24"/>
        </w:rPr>
      </w:pPr>
    </w:p>
    <w:p w:rsidR="005F65E2" w:rsidRPr="00A7675A" w:rsidRDefault="005F65E2" w:rsidP="005F65E2">
      <w:pPr>
        <w:spacing w:after="0" w:line="240" w:lineRule="auto"/>
        <w:jc w:val="both"/>
        <w:rPr>
          <w:rFonts w:ascii="Times New Roman" w:eastAsia="Times New Roman" w:hAnsi="Times New Roman" w:cs="Times New Roman"/>
          <w:b/>
          <w:bCs/>
        </w:rPr>
      </w:pP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r w:rsidRPr="00A7675A">
        <w:rPr>
          <w:rFonts w:ascii="Times New Roman" w:eastAsia="Times New Roman" w:hAnsi="Times New Roman" w:cs="Times New Roman"/>
          <w:b/>
          <w:bCs/>
          <w:sz w:val="24"/>
          <w:szCs w:val="24"/>
        </w:rPr>
        <w:tab/>
      </w:r>
    </w:p>
    <w:p w:rsidR="005F65E2" w:rsidRPr="00A7675A" w:rsidRDefault="005F65E2" w:rsidP="005F65E2">
      <w:pPr>
        <w:spacing w:after="0" w:line="240" w:lineRule="auto"/>
        <w:jc w:val="both"/>
        <w:rPr>
          <w:rFonts w:ascii="Times New Roman" w:eastAsia="Times New Roman" w:hAnsi="Times New Roman" w:cs="Times New Roman"/>
          <w:b/>
          <w:bCs/>
        </w:rPr>
      </w:pPr>
    </w:p>
    <w:p w:rsidR="005F65E2" w:rsidRDefault="005F65E2" w:rsidP="005F65E2">
      <w:pPr>
        <w:tabs>
          <w:tab w:val="left" w:pos="360"/>
        </w:tabs>
        <w:spacing w:after="0" w:line="360" w:lineRule="auto"/>
        <w:jc w:val="both"/>
        <w:rPr>
          <w:rFonts w:ascii="Times New Roman" w:hAnsi="Times New Roman" w:cs="Times New Roman"/>
          <w:color w:val="171717" w:themeColor="background2" w:themeShade="1A"/>
          <w:sz w:val="24"/>
          <w:szCs w:val="24"/>
          <w:lang w:val="id-ID"/>
        </w:rPr>
        <w:sectPr w:rsidR="005F65E2" w:rsidSect="00CB5F3D">
          <w:pgSz w:w="16839" w:h="11907" w:orient="landscape" w:code="9"/>
          <w:pgMar w:top="142" w:right="2835" w:bottom="1276" w:left="1701" w:header="709" w:footer="0" w:gutter="0"/>
          <w:cols w:space="708"/>
          <w:docGrid w:linePitch="360"/>
        </w:sectPr>
      </w:pPr>
    </w:p>
    <w:p w:rsidR="00272D51" w:rsidRPr="00C73D78" w:rsidRDefault="00272D51" w:rsidP="004F786F">
      <w:pPr>
        <w:pStyle w:val="ListParagraph"/>
        <w:numPr>
          <w:ilvl w:val="1"/>
          <w:numId w:val="1"/>
        </w:numPr>
        <w:tabs>
          <w:tab w:val="clear" w:pos="1440"/>
          <w:tab w:val="left" w:pos="1276"/>
        </w:tabs>
        <w:spacing w:after="0" w:line="360" w:lineRule="auto"/>
        <w:ind w:left="567" w:hanging="284"/>
        <w:jc w:val="both"/>
        <w:rPr>
          <w:rFonts w:ascii="Times New Roman" w:hAnsi="Times New Roman"/>
          <w:b/>
          <w:color w:val="171717" w:themeColor="background2" w:themeShade="1A"/>
          <w:sz w:val="24"/>
          <w:szCs w:val="24"/>
        </w:rPr>
      </w:pPr>
      <w:r w:rsidRPr="00C73D78">
        <w:rPr>
          <w:rFonts w:ascii="Times New Roman" w:hAnsi="Times New Roman"/>
          <w:b/>
          <w:color w:val="171717" w:themeColor="background2" w:themeShade="1A"/>
          <w:sz w:val="24"/>
          <w:szCs w:val="24"/>
        </w:rPr>
        <w:lastRenderedPageBreak/>
        <w:t>Tugas Pokok dan Fungsi</w:t>
      </w:r>
    </w:p>
    <w:p w:rsidR="00272D51" w:rsidRPr="00233CBF" w:rsidRDefault="00272D51" w:rsidP="0076177F">
      <w:pPr>
        <w:pStyle w:val="ListParagraph"/>
        <w:numPr>
          <w:ilvl w:val="2"/>
          <w:numId w:val="26"/>
        </w:numPr>
        <w:tabs>
          <w:tab w:val="left" w:pos="360"/>
        </w:tabs>
        <w:spacing w:after="0" w:line="360" w:lineRule="auto"/>
        <w:ind w:left="993"/>
        <w:jc w:val="both"/>
        <w:rPr>
          <w:rFonts w:ascii="Times New Roman" w:hAnsi="Times New Roman"/>
          <w:b/>
          <w:color w:val="171717" w:themeColor="background2" w:themeShade="1A"/>
          <w:sz w:val="24"/>
          <w:szCs w:val="24"/>
          <w:lang w:val="id-ID"/>
        </w:rPr>
      </w:pPr>
      <w:r w:rsidRPr="00233CBF">
        <w:rPr>
          <w:rFonts w:ascii="Times New Roman" w:hAnsi="Times New Roman"/>
          <w:b/>
          <w:color w:val="171717" w:themeColor="background2" w:themeShade="1A"/>
          <w:sz w:val="24"/>
          <w:szCs w:val="24"/>
          <w:lang w:val="id-ID"/>
        </w:rPr>
        <w:t>Direktur</w:t>
      </w:r>
    </w:p>
    <w:p w:rsidR="00272D51" w:rsidRPr="00210BB7" w:rsidRDefault="00272D51" w:rsidP="004F786F">
      <w:pPr>
        <w:spacing w:after="0" w:line="360" w:lineRule="auto"/>
        <w:ind w:left="99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 xml:space="preserve">Direktur mempunyai tugas </w:t>
      </w:r>
      <w:r>
        <w:rPr>
          <w:rFonts w:ascii="Times New Roman" w:hAnsi="Times New Roman"/>
          <w:color w:val="171717" w:themeColor="background2" w:themeShade="1A"/>
          <w:sz w:val="24"/>
          <w:szCs w:val="24"/>
        </w:rPr>
        <w:t>memimpin, menyusun kebijakan, menyelenggarakan, mengoordinasikan, membina dan mengawasi serta mengendalikan pengelolaan rumah sakit sesuai ketentuan peraturan perundang-undangan</w:t>
      </w:r>
      <w:r w:rsidRPr="00210BB7">
        <w:rPr>
          <w:rFonts w:ascii="Times New Roman" w:hAnsi="Times New Roman"/>
          <w:color w:val="171717" w:themeColor="background2" w:themeShade="1A"/>
          <w:sz w:val="24"/>
          <w:szCs w:val="24"/>
          <w:lang w:val="id-ID"/>
        </w:rPr>
        <w:t>.</w:t>
      </w:r>
    </w:p>
    <w:p w:rsidR="00272D51" w:rsidRPr="00210BB7" w:rsidRDefault="00272D51" w:rsidP="004F786F">
      <w:pPr>
        <w:spacing w:after="0" w:line="360" w:lineRule="auto"/>
        <w:ind w:left="556" w:firstLine="437"/>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lang w:val="id-ID"/>
        </w:rPr>
        <w:t>Dalam melaksanakan tugas</w:t>
      </w:r>
      <w:r w:rsidRPr="00210BB7">
        <w:rPr>
          <w:rFonts w:ascii="Times New Roman" w:hAnsi="Times New Roman"/>
          <w:color w:val="171717" w:themeColor="background2" w:themeShade="1A"/>
          <w:sz w:val="24"/>
          <w:szCs w:val="24"/>
          <w:lang w:val="id-ID"/>
        </w:rPr>
        <w:t xml:space="preserve">, Direktur </w:t>
      </w:r>
      <w:r>
        <w:rPr>
          <w:rFonts w:ascii="Times New Roman" w:hAnsi="Times New Roman"/>
          <w:color w:val="171717" w:themeColor="background2" w:themeShade="1A"/>
          <w:sz w:val="24"/>
          <w:szCs w:val="24"/>
        </w:rPr>
        <w:t xml:space="preserve">menyelenggarakan </w:t>
      </w:r>
      <w:r w:rsidRPr="00210BB7">
        <w:rPr>
          <w:rFonts w:ascii="Times New Roman" w:hAnsi="Times New Roman"/>
          <w:color w:val="171717" w:themeColor="background2" w:themeShade="1A"/>
          <w:sz w:val="24"/>
          <w:szCs w:val="24"/>
          <w:lang w:val="id-ID"/>
        </w:rPr>
        <w:t>fungsi :</w:t>
      </w:r>
    </w:p>
    <w:p w:rsidR="00272D51" w:rsidRPr="00627D1C" w:rsidRDefault="00272D51" w:rsidP="0076177F">
      <w:pPr>
        <w:numPr>
          <w:ilvl w:val="0"/>
          <w:numId w:val="28"/>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koordinasi Tugas dan Fungsi unsure organisasi;</w:t>
      </w:r>
    </w:p>
    <w:p w:rsidR="00272D51" w:rsidRPr="00627D1C" w:rsidRDefault="00272D51" w:rsidP="0076177F">
      <w:pPr>
        <w:numPr>
          <w:ilvl w:val="0"/>
          <w:numId w:val="28"/>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penetapan kebijakan penyelenggaraan rumah sakit sesuai kewenangannya;</w:t>
      </w:r>
    </w:p>
    <w:p w:rsidR="00272D51" w:rsidRPr="00627D1C" w:rsidRDefault="00272D51" w:rsidP="0076177F">
      <w:pPr>
        <w:numPr>
          <w:ilvl w:val="0"/>
          <w:numId w:val="28"/>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penyelengaraan Tugas dan Fungsi rumah sakit;</w:t>
      </w:r>
    </w:p>
    <w:p w:rsidR="00272D51" w:rsidRPr="00627D1C" w:rsidRDefault="00272D51" w:rsidP="0076177F">
      <w:pPr>
        <w:numPr>
          <w:ilvl w:val="0"/>
          <w:numId w:val="28"/>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pembinaan, pengawasan dan pengendalian Tugas dan Fungsi unsure organisasi;</w:t>
      </w:r>
    </w:p>
    <w:p w:rsidR="00272D51" w:rsidRPr="00627D1C" w:rsidRDefault="00272D51" w:rsidP="0076177F">
      <w:pPr>
        <w:numPr>
          <w:ilvl w:val="0"/>
          <w:numId w:val="28"/>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evaluasi, pencatatan dan pelaporan; dan</w:t>
      </w:r>
    </w:p>
    <w:p w:rsidR="00272D51" w:rsidRPr="00185DA1" w:rsidRDefault="00272D51" w:rsidP="0076177F">
      <w:pPr>
        <w:numPr>
          <w:ilvl w:val="0"/>
          <w:numId w:val="28"/>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Fungsi lain yang diberikan oleh pimpinan sesuai dengan Tugas dan fungsinya.</w:t>
      </w:r>
    </w:p>
    <w:p w:rsidR="00272D51" w:rsidRPr="006F420C" w:rsidRDefault="00272D51" w:rsidP="0076177F">
      <w:pPr>
        <w:pStyle w:val="ListParagraph"/>
        <w:numPr>
          <w:ilvl w:val="2"/>
          <w:numId w:val="26"/>
        </w:numPr>
        <w:tabs>
          <w:tab w:val="left" w:pos="360"/>
        </w:tabs>
        <w:spacing w:after="0" w:line="360" w:lineRule="auto"/>
        <w:ind w:left="993"/>
        <w:jc w:val="both"/>
        <w:rPr>
          <w:rFonts w:ascii="Times New Roman" w:hAnsi="Times New Roman"/>
          <w:b/>
          <w:color w:val="171717" w:themeColor="background2" w:themeShade="1A"/>
          <w:sz w:val="24"/>
          <w:szCs w:val="24"/>
          <w:lang w:val="id-ID"/>
        </w:rPr>
      </w:pPr>
      <w:r w:rsidRPr="006F420C">
        <w:rPr>
          <w:rFonts w:ascii="Times New Roman" w:hAnsi="Times New Roman"/>
          <w:b/>
          <w:color w:val="171717" w:themeColor="background2" w:themeShade="1A"/>
          <w:sz w:val="24"/>
          <w:szCs w:val="24"/>
        </w:rPr>
        <w:t>Bagian Administrasi Umum dan Keuangan</w:t>
      </w:r>
    </w:p>
    <w:p w:rsidR="00272D51" w:rsidRPr="00210BB7" w:rsidRDefault="00272D51" w:rsidP="004F786F">
      <w:pPr>
        <w:spacing w:after="0" w:line="360" w:lineRule="auto"/>
        <w:ind w:left="99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Bagian Administrasi Umum dan Keuangan dipimpin oleh Kepala Bagian yang mempunyai Tugas membantu Direktur dalam melsanakan administrasi umum dan keuangan, melakukan pembinaan organisasi dan tata laksana serta memimpin koordinasi dengam satuan organisasi dalam lingkup rumah sakit dalam rangka evaluasi kinerja rumah sakit.</w:t>
      </w:r>
    </w:p>
    <w:p w:rsidR="00272D51" w:rsidRPr="00210BB7" w:rsidRDefault="00272D51" w:rsidP="004F786F">
      <w:pPr>
        <w:spacing w:after="0" w:line="360" w:lineRule="auto"/>
        <w:ind w:left="99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 xml:space="preserve">Dalam </w:t>
      </w:r>
      <w:r>
        <w:rPr>
          <w:rFonts w:ascii="Times New Roman" w:hAnsi="Times New Roman"/>
          <w:color w:val="171717" w:themeColor="background2" w:themeShade="1A"/>
          <w:sz w:val="24"/>
          <w:szCs w:val="24"/>
        </w:rPr>
        <w:t>melaksanakan</w:t>
      </w:r>
      <w:r w:rsidRPr="00210BB7">
        <w:rPr>
          <w:rFonts w:ascii="Times New Roman" w:hAnsi="Times New Roman"/>
          <w:color w:val="171717" w:themeColor="background2" w:themeShade="1A"/>
          <w:sz w:val="24"/>
          <w:szCs w:val="24"/>
          <w:lang w:val="id-ID"/>
        </w:rPr>
        <w:t xml:space="preserve"> tugas Kepala Bagian </w:t>
      </w:r>
      <w:r>
        <w:rPr>
          <w:rFonts w:ascii="Times New Roman" w:hAnsi="Times New Roman"/>
          <w:color w:val="171717" w:themeColor="background2" w:themeShade="1A"/>
          <w:sz w:val="24"/>
          <w:szCs w:val="24"/>
        </w:rPr>
        <w:t>Administrasi Umum dan Keuangan</w:t>
      </w:r>
      <w:r w:rsidRPr="00210BB7">
        <w:rPr>
          <w:rFonts w:ascii="Times New Roman" w:hAnsi="Times New Roman"/>
          <w:color w:val="171717" w:themeColor="background2" w:themeShade="1A"/>
          <w:sz w:val="24"/>
          <w:szCs w:val="24"/>
          <w:lang w:val="id-ID"/>
        </w:rPr>
        <w:t xml:space="preserve"> me</w:t>
      </w:r>
      <w:r>
        <w:rPr>
          <w:rFonts w:ascii="Times New Roman" w:hAnsi="Times New Roman"/>
          <w:color w:val="171717" w:themeColor="background2" w:themeShade="1A"/>
          <w:sz w:val="24"/>
          <w:szCs w:val="24"/>
        </w:rPr>
        <w:t>laksanakan</w:t>
      </w:r>
      <w:r w:rsidRPr="00210BB7">
        <w:rPr>
          <w:rFonts w:ascii="Times New Roman" w:hAnsi="Times New Roman"/>
          <w:color w:val="171717" w:themeColor="background2" w:themeShade="1A"/>
          <w:sz w:val="24"/>
          <w:szCs w:val="24"/>
          <w:lang w:val="id-ID"/>
        </w:rPr>
        <w:t xml:space="preserve"> fungsi</w:t>
      </w:r>
      <w:r>
        <w:rPr>
          <w:rFonts w:ascii="Times New Roman" w:hAnsi="Times New Roman"/>
          <w:color w:val="171717" w:themeColor="background2" w:themeShade="1A"/>
          <w:sz w:val="24"/>
          <w:szCs w:val="24"/>
        </w:rPr>
        <w:t>:</w:t>
      </w:r>
    </w:p>
    <w:p w:rsidR="00272D51" w:rsidRPr="00210BB7"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ketatausahaan;</w:t>
      </w:r>
    </w:p>
    <w:p w:rsidR="00272D51" w:rsidRPr="00210BB7"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kerumahtanggaan</w:t>
      </w:r>
      <w:r w:rsidRPr="00210BB7">
        <w:rPr>
          <w:rFonts w:ascii="Times New Roman" w:hAnsi="Times New Roman"/>
          <w:color w:val="171717" w:themeColor="background2" w:themeShade="1A"/>
          <w:sz w:val="24"/>
          <w:szCs w:val="24"/>
          <w:lang w:val="id-ID"/>
        </w:rPr>
        <w:t>;</w:t>
      </w:r>
    </w:p>
    <w:p w:rsidR="00272D51" w:rsidRPr="00210BB7"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pelayanan hukum dan kemitraan;</w:t>
      </w:r>
    </w:p>
    <w:p w:rsidR="00272D51" w:rsidRPr="00210BB7"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lang w:val="id-ID"/>
        </w:rPr>
        <w:t xml:space="preserve">Pelaksanaan </w:t>
      </w:r>
      <w:r>
        <w:rPr>
          <w:rFonts w:ascii="Times New Roman" w:hAnsi="Times New Roman"/>
          <w:color w:val="171717" w:themeColor="background2" w:themeShade="1A"/>
          <w:sz w:val="24"/>
          <w:szCs w:val="24"/>
        </w:rPr>
        <w:t>kehumasan</w:t>
      </w:r>
      <w:r w:rsidRPr="00210BB7">
        <w:rPr>
          <w:rFonts w:ascii="Times New Roman" w:hAnsi="Times New Roman"/>
          <w:color w:val="171717" w:themeColor="background2" w:themeShade="1A"/>
          <w:sz w:val="24"/>
          <w:szCs w:val="24"/>
          <w:lang w:val="id-ID"/>
        </w:rPr>
        <w:t>;</w:t>
      </w:r>
    </w:p>
    <w:p w:rsidR="00272D51" w:rsidRPr="00210BB7"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 xml:space="preserve">Pelaksanaan </w:t>
      </w:r>
      <w:r>
        <w:rPr>
          <w:rFonts w:ascii="Times New Roman" w:hAnsi="Times New Roman"/>
          <w:color w:val="171717" w:themeColor="background2" w:themeShade="1A"/>
          <w:sz w:val="24"/>
          <w:szCs w:val="24"/>
        </w:rPr>
        <w:t>pencatatan, pelaporan dan evaluasi</w:t>
      </w:r>
      <w:r w:rsidRPr="00210BB7">
        <w:rPr>
          <w:rFonts w:ascii="Times New Roman" w:hAnsi="Times New Roman"/>
          <w:color w:val="171717" w:themeColor="background2" w:themeShade="1A"/>
          <w:sz w:val="24"/>
          <w:szCs w:val="24"/>
          <w:lang w:val="id-ID"/>
        </w:rPr>
        <w:t>;</w:t>
      </w:r>
    </w:p>
    <w:p w:rsidR="00272D51" w:rsidRPr="00210BB7"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Pelaksanaan pe</w:t>
      </w:r>
      <w:r>
        <w:rPr>
          <w:rFonts w:ascii="Times New Roman" w:hAnsi="Times New Roman"/>
          <w:color w:val="171717" w:themeColor="background2" w:themeShade="1A"/>
          <w:sz w:val="24"/>
          <w:szCs w:val="24"/>
        </w:rPr>
        <w:t>rencanaan anggaran</w:t>
      </w:r>
      <w:r w:rsidRPr="00210BB7">
        <w:rPr>
          <w:rFonts w:ascii="Times New Roman" w:hAnsi="Times New Roman"/>
          <w:color w:val="171717" w:themeColor="background2" w:themeShade="1A"/>
          <w:sz w:val="24"/>
          <w:szCs w:val="24"/>
          <w:lang w:val="id-ID"/>
        </w:rPr>
        <w:t>;</w:t>
      </w:r>
    </w:p>
    <w:p w:rsidR="00272D51" w:rsidRPr="00210BB7"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 xml:space="preserve">Pelaksanaan </w:t>
      </w:r>
      <w:r>
        <w:rPr>
          <w:rFonts w:ascii="Times New Roman" w:hAnsi="Times New Roman"/>
          <w:color w:val="171717" w:themeColor="background2" w:themeShade="1A"/>
          <w:sz w:val="24"/>
          <w:szCs w:val="24"/>
        </w:rPr>
        <w:t>perbendaharaan dan mobilisasi dana</w:t>
      </w:r>
      <w:r w:rsidRPr="00210BB7">
        <w:rPr>
          <w:rFonts w:ascii="Times New Roman" w:hAnsi="Times New Roman"/>
          <w:color w:val="171717" w:themeColor="background2" w:themeShade="1A"/>
          <w:sz w:val="24"/>
          <w:szCs w:val="24"/>
          <w:lang w:val="id-ID"/>
        </w:rPr>
        <w:t>;</w:t>
      </w:r>
    </w:p>
    <w:p w:rsidR="00272D51" w:rsidRPr="003F5BC5"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lang w:val="id-ID"/>
        </w:rPr>
        <w:t xml:space="preserve">Pelaksanaan </w:t>
      </w:r>
      <w:r>
        <w:rPr>
          <w:rFonts w:ascii="Times New Roman" w:hAnsi="Times New Roman"/>
          <w:color w:val="171717" w:themeColor="background2" w:themeShade="1A"/>
          <w:sz w:val="24"/>
          <w:szCs w:val="24"/>
        </w:rPr>
        <w:t>akuntansi;</w:t>
      </w:r>
    </w:p>
    <w:p w:rsidR="00272D51" w:rsidRPr="003F5BC5"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lastRenderedPageBreak/>
        <w:t>Pelaksanaan administrasi kepegawaian; dan</w:t>
      </w:r>
    </w:p>
    <w:p w:rsidR="00272D51" w:rsidRPr="00222216" w:rsidRDefault="00272D51" w:rsidP="0076177F">
      <w:pPr>
        <w:numPr>
          <w:ilvl w:val="0"/>
          <w:numId w:val="2"/>
        </w:numPr>
        <w:tabs>
          <w:tab w:val="clear" w:pos="720"/>
        </w:tabs>
        <w:spacing w:after="0" w:line="360" w:lineRule="auto"/>
        <w:ind w:left="1418"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fungsi lain yang diperintahkan oleh atasan sesuai Tugas dan Fungsinya.</w:t>
      </w:r>
    </w:p>
    <w:p w:rsidR="00272D51" w:rsidRPr="00476ACB" w:rsidRDefault="00272D51" w:rsidP="0076177F">
      <w:pPr>
        <w:pStyle w:val="ListParagraph"/>
        <w:numPr>
          <w:ilvl w:val="0"/>
          <w:numId w:val="29"/>
        </w:numPr>
        <w:spacing w:after="0" w:line="360" w:lineRule="auto"/>
        <w:ind w:left="1418" w:hanging="425"/>
        <w:jc w:val="both"/>
        <w:rPr>
          <w:rFonts w:ascii="Times New Roman" w:hAnsi="Times New Roman"/>
          <w:color w:val="171717" w:themeColor="background2" w:themeShade="1A"/>
          <w:sz w:val="24"/>
          <w:szCs w:val="24"/>
          <w:lang w:val="id-ID"/>
        </w:rPr>
      </w:pPr>
      <w:r w:rsidRPr="00476ACB">
        <w:rPr>
          <w:rFonts w:ascii="Times New Roman" w:hAnsi="Times New Roman"/>
          <w:color w:val="171717" w:themeColor="background2" w:themeShade="1A"/>
          <w:sz w:val="24"/>
          <w:szCs w:val="24"/>
          <w:lang w:val="id-ID"/>
        </w:rPr>
        <w:t>S</w:t>
      </w:r>
      <w:r w:rsidRPr="00476ACB">
        <w:rPr>
          <w:rFonts w:ascii="Times New Roman" w:hAnsi="Times New Roman"/>
          <w:b/>
          <w:color w:val="171717" w:themeColor="background2" w:themeShade="1A"/>
          <w:sz w:val="24"/>
          <w:szCs w:val="24"/>
          <w:lang w:val="id-ID"/>
        </w:rPr>
        <w:t>ub Bagian Umum dan Kepegawaian</w:t>
      </w:r>
    </w:p>
    <w:p w:rsidR="00272D51" w:rsidRDefault="00272D51" w:rsidP="004F786F">
      <w:pPr>
        <w:spacing w:after="0" w:line="360" w:lineRule="auto"/>
        <w:ind w:left="1418"/>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Subbagian Umum dan Kepegawaian dipimpin oleh Kepala Subbagian yang mempunyai tugas membantu Kepala bagian Administrasi dan Keuangan dalam merencanakan, mengoordinasi dan melakukan kegiatan urusan umum dan kepegawaian.</w:t>
      </w:r>
    </w:p>
    <w:p w:rsidR="00272D51" w:rsidRPr="0015308A" w:rsidRDefault="00272D51" w:rsidP="004F786F">
      <w:pPr>
        <w:spacing w:after="0" w:line="360" w:lineRule="auto"/>
        <w:ind w:left="1418"/>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Uraian Tugas sebagaimana dimaksud, meliputi :</w:t>
      </w:r>
    </w:p>
    <w:p w:rsidR="00272D51" w:rsidRPr="00210BB7"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rencana kegiatan Subbagian Umum dan Kepegawaian sebagai pedoman dalam pelaksanaan Tugas</w:t>
      </w:r>
      <w:r w:rsidRPr="00210BB7">
        <w:rPr>
          <w:rFonts w:ascii="Times New Roman" w:hAnsi="Times New Roman"/>
          <w:color w:val="171717" w:themeColor="background2" w:themeShade="1A"/>
          <w:sz w:val="24"/>
          <w:szCs w:val="24"/>
          <w:lang w:val="id-ID"/>
        </w:rPr>
        <w:t>;</w:t>
      </w:r>
    </w:p>
    <w:p w:rsidR="00272D51" w:rsidRPr="00210BB7"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Me</w:t>
      </w:r>
      <w:r>
        <w:rPr>
          <w:rFonts w:ascii="Times New Roman" w:hAnsi="Times New Roman"/>
          <w:color w:val="171717" w:themeColor="background2" w:themeShade="1A"/>
          <w:sz w:val="24"/>
          <w:szCs w:val="24"/>
        </w:rPr>
        <w:t>ndistribusikan dan member petunjuk pelaksanaan Tugas</w:t>
      </w:r>
      <w:r w:rsidRPr="00210BB7">
        <w:rPr>
          <w:rFonts w:ascii="Times New Roman" w:hAnsi="Times New Roman"/>
          <w:color w:val="171717" w:themeColor="background2" w:themeShade="1A"/>
          <w:sz w:val="24"/>
          <w:szCs w:val="24"/>
          <w:lang w:val="id-ID"/>
        </w:rPr>
        <w:t>;</w:t>
      </w:r>
    </w:p>
    <w:p w:rsidR="00272D51" w:rsidRPr="00210BB7"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Me</w:t>
      </w:r>
      <w:r>
        <w:rPr>
          <w:rFonts w:ascii="Times New Roman" w:hAnsi="Times New Roman"/>
          <w:color w:val="171717" w:themeColor="background2" w:themeShade="1A"/>
          <w:sz w:val="24"/>
          <w:szCs w:val="24"/>
        </w:rPr>
        <w:t>mantau, mengawasi dan mengevaluasi pelaksanaan Tugas dalam lingkungan Subbagian Umum dan Kepegawaian untuk mengetahui perkembangan pelaksanaan Tugas</w:t>
      </w:r>
      <w:r w:rsidRPr="00210BB7">
        <w:rPr>
          <w:rFonts w:ascii="Times New Roman" w:hAnsi="Times New Roman"/>
          <w:color w:val="171717" w:themeColor="background2" w:themeShade="1A"/>
          <w:sz w:val="24"/>
          <w:szCs w:val="24"/>
          <w:lang w:val="id-ID"/>
        </w:rPr>
        <w:t>;</w:t>
      </w:r>
    </w:p>
    <w:p w:rsidR="00272D51" w:rsidRPr="005E03F7"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Me</w:t>
      </w:r>
      <w:r>
        <w:rPr>
          <w:rFonts w:ascii="Times New Roman" w:hAnsi="Times New Roman"/>
          <w:color w:val="171717" w:themeColor="background2" w:themeShade="1A"/>
          <w:sz w:val="24"/>
          <w:szCs w:val="24"/>
        </w:rPr>
        <w:t>nyusun rancangan, mengoreksi, memaraf dan/ atau menandatangani naskah dinas;</w:t>
      </w:r>
    </w:p>
    <w:p w:rsidR="00272D51" w:rsidRPr="005E03F7"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Mengikuti rapat sesuai dengan bidang tugasnya;</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 xml:space="preserve"> </w:t>
      </w:r>
      <w:r>
        <w:rPr>
          <w:rFonts w:ascii="Times New Roman" w:hAnsi="Times New Roman"/>
          <w:color w:val="171717" w:themeColor="background2" w:themeShade="1A"/>
          <w:sz w:val="24"/>
          <w:szCs w:val="24"/>
        </w:rPr>
        <w:t>Menyusun standar operasional prosedur dalam pelaksanaan kegiatan;</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kegiatan keprotokoleran rumah sakit;</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kegiatan kehumasan dan publikasi dalam lingkup rumah sakit maupun luar rumah sakit;</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Menyediakan dan melaksanakan administrasi perkantoran, penggandaan, percetakan, pengarsipan dokumen serta peralatan perkantoran lainnya;</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Mengatur operasional kendaraan dinas, parkiran, gedung akntor, perumahan dinas, asrama dan halaman kantor;</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Memfasilitasi keamanan dan ketertiban lingkungan rumah sakit;</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Mengatur jam kerja serta mengawasi disiplin kerja pegawai;</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Memfasilitasi pelayanan hukum dalam lingkup rumah sakit;</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lastRenderedPageBreak/>
        <w:t>Melakukan pengumpulan dan pemutakhiran data kepegawaian secara berkala;</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dan menginput data pegawai dalam aplikasi;</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Membuat usulan perencanaan pegawai dan surat keputusan pengangkatan pegawai, pemberhentain pegawai serta mutasi pegawai di lingkungan rumah sakit;</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daftar urut kepangkatn;</w:t>
      </w:r>
    </w:p>
    <w:p w:rsidR="00272D51" w:rsidRPr="002D6BA5"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dan menginput data dan informasi dalam aplikasi yang berhubungan dengan umum dan kepegawaian;</w:t>
      </w:r>
    </w:p>
    <w:p w:rsidR="00272D51" w:rsidRPr="00B611D1"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Membuat usulan kenaikan pangkat, kenaikan gaji berkala, dan usulan pensiun;</w:t>
      </w:r>
    </w:p>
    <w:p w:rsidR="00272D51" w:rsidRPr="00B611D1"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analisis jabatan, analisi beban kerja, evaluasi jabatan, standar kompetensi jabatan, formasi jabatan;</w:t>
      </w:r>
    </w:p>
    <w:p w:rsidR="00272D51" w:rsidRPr="00B611D1"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Membuat usulan pengangkatan dan pembebasan dalam jabatan fungsional;</w:t>
      </w:r>
    </w:p>
    <w:p w:rsidR="00272D51" w:rsidRPr="00B611D1"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dan membuat administrasi yang berhuungan dengan kepegawaian;</w:t>
      </w:r>
    </w:p>
    <w:p w:rsidR="00272D51" w:rsidRPr="00B611D1"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koordinasi dengan unsure lain dalam lingkup rumah sakit;</w:t>
      </w:r>
    </w:p>
    <w:p w:rsidR="00272D51" w:rsidRPr="00DE60C8"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Melaporkan dan member pertimbangan kepada atasan langsung atas hasil evaluasi displin pegawai, pemberian penghargaan atau sanksi yang akan diberikan;</w:t>
      </w:r>
    </w:p>
    <w:p w:rsidR="00272D51" w:rsidRPr="00DE60C8"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Menilai kinerja pegawai aparatur sipilnegara sesuai ketentuan peraturan perundangan-undangan;</w:t>
      </w:r>
    </w:p>
    <w:p w:rsidR="00272D51" w:rsidRPr="00DE60C8"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penyusunan dan penginputan dokumen reformasi birokrasi melalui aplikasi;</w:t>
      </w:r>
    </w:p>
    <w:p w:rsidR="00272D51" w:rsidRPr="00DE60C8"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laporan hasil pelaksanaan Tugas Kepala Subbagian Umum dan Kepegawaian, serta memberikan saran pertimbangan kepada atasan sebagai bahan perumusan kebijakan; dan</w:t>
      </w:r>
    </w:p>
    <w:p w:rsidR="00272D51" w:rsidRPr="00C81D32" w:rsidRDefault="00272D51" w:rsidP="0076177F">
      <w:pPr>
        <w:pStyle w:val="ListParagraph"/>
        <w:numPr>
          <w:ilvl w:val="0"/>
          <w:numId w:val="4"/>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tugas kedinasan lain yang diperintahkan oleh atasan sesuai bidang tugasnya.</w:t>
      </w:r>
    </w:p>
    <w:p w:rsidR="00C81D32" w:rsidRPr="00742574" w:rsidRDefault="00C81D32" w:rsidP="00C81D32">
      <w:pPr>
        <w:pStyle w:val="ListParagraph"/>
        <w:spacing w:after="0" w:line="360" w:lineRule="auto"/>
        <w:ind w:left="1843"/>
        <w:jc w:val="both"/>
        <w:rPr>
          <w:rFonts w:ascii="Times New Roman" w:hAnsi="Times New Roman"/>
          <w:color w:val="171717" w:themeColor="background2" w:themeShade="1A"/>
          <w:sz w:val="24"/>
          <w:szCs w:val="24"/>
          <w:lang w:val="id-ID"/>
        </w:rPr>
      </w:pPr>
    </w:p>
    <w:p w:rsidR="00272D51" w:rsidRPr="00451973" w:rsidRDefault="00272D51" w:rsidP="0076177F">
      <w:pPr>
        <w:pStyle w:val="ListParagraph"/>
        <w:numPr>
          <w:ilvl w:val="0"/>
          <w:numId w:val="29"/>
        </w:numPr>
        <w:spacing w:after="0" w:line="360" w:lineRule="auto"/>
        <w:ind w:left="1418" w:hanging="425"/>
        <w:jc w:val="both"/>
        <w:rPr>
          <w:rFonts w:ascii="Times New Roman" w:hAnsi="Times New Roman"/>
          <w:b/>
          <w:bCs/>
          <w:color w:val="171717" w:themeColor="background2" w:themeShade="1A"/>
          <w:sz w:val="24"/>
          <w:szCs w:val="24"/>
          <w:lang w:val="id-ID"/>
        </w:rPr>
      </w:pPr>
      <w:r w:rsidRPr="00451973">
        <w:rPr>
          <w:rFonts w:ascii="Times New Roman" w:hAnsi="Times New Roman"/>
          <w:b/>
          <w:bCs/>
          <w:color w:val="171717" w:themeColor="background2" w:themeShade="1A"/>
          <w:sz w:val="24"/>
          <w:szCs w:val="24"/>
          <w:lang w:val="id-ID"/>
        </w:rPr>
        <w:lastRenderedPageBreak/>
        <w:t>Sub</w:t>
      </w:r>
      <w:r w:rsidRPr="00451973">
        <w:rPr>
          <w:rFonts w:ascii="Times New Roman" w:hAnsi="Times New Roman"/>
          <w:b/>
          <w:bCs/>
          <w:color w:val="171717" w:themeColor="background2" w:themeShade="1A"/>
          <w:sz w:val="24"/>
          <w:szCs w:val="24"/>
        </w:rPr>
        <w:t>b</w:t>
      </w:r>
      <w:r w:rsidRPr="00451973">
        <w:rPr>
          <w:rFonts w:ascii="Times New Roman" w:hAnsi="Times New Roman"/>
          <w:b/>
          <w:bCs/>
          <w:color w:val="171717" w:themeColor="background2" w:themeShade="1A"/>
          <w:sz w:val="24"/>
          <w:szCs w:val="24"/>
          <w:lang w:val="id-ID"/>
        </w:rPr>
        <w:t xml:space="preserve">agian </w:t>
      </w:r>
      <w:r w:rsidRPr="00451973">
        <w:rPr>
          <w:rFonts w:ascii="Times New Roman" w:hAnsi="Times New Roman"/>
          <w:b/>
          <w:bCs/>
          <w:color w:val="171717" w:themeColor="background2" w:themeShade="1A"/>
          <w:sz w:val="24"/>
          <w:szCs w:val="24"/>
        </w:rPr>
        <w:t>Program dan Evaluasi Kinerja</w:t>
      </w:r>
    </w:p>
    <w:p w:rsidR="00272D51" w:rsidRDefault="00272D51" w:rsidP="00C81D32">
      <w:pPr>
        <w:pStyle w:val="ListParagraph"/>
        <w:spacing w:after="0" w:line="360" w:lineRule="auto"/>
        <w:ind w:left="1418"/>
        <w:jc w:val="both"/>
        <w:rPr>
          <w:rFonts w:ascii="Times New Roman" w:hAnsi="Times New Roman"/>
          <w:bCs/>
          <w:color w:val="171717" w:themeColor="background2" w:themeShade="1A"/>
          <w:sz w:val="24"/>
          <w:szCs w:val="24"/>
        </w:rPr>
      </w:pPr>
      <w:r w:rsidRPr="00451973">
        <w:rPr>
          <w:rFonts w:ascii="Times New Roman" w:hAnsi="Times New Roman"/>
          <w:bCs/>
          <w:color w:val="171717" w:themeColor="background2" w:themeShade="1A"/>
          <w:sz w:val="24"/>
          <w:szCs w:val="24"/>
        </w:rPr>
        <w:t>Subbagian</w:t>
      </w:r>
      <w:r>
        <w:rPr>
          <w:rFonts w:ascii="Times New Roman" w:hAnsi="Times New Roman"/>
          <w:bCs/>
          <w:color w:val="171717" w:themeColor="background2" w:themeShade="1A"/>
          <w:sz w:val="24"/>
          <w:szCs w:val="24"/>
        </w:rPr>
        <w:t xml:space="preserve"> Program dan Evaluasi Kinerja dipimpin oleh Kepala Subbagian yang mempunyai tugas membantu Kepala Bagian Administrasi Umum dan Keuangan dalam mengumpulkan bahan, menyusun perencanaan dalam bentuk program dan kegiatan, penyajian data dan menyusun laporan kinerja rumah sakit.</w:t>
      </w:r>
    </w:p>
    <w:p w:rsidR="00272D51" w:rsidRDefault="00272D51" w:rsidP="00C81D32">
      <w:pPr>
        <w:spacing w:after="0" w:line="360" w:lineRule="auto"/>
        <w:ind w:left="1418"/>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Uraian tugas sebagaimana dimaksud, meliputi :</w:t>
      </w:r>
    </w:p>
    <w:p w:rsidR="00272D51" w:rsidRPr="00210BB7"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rencana kegiatan Subbagian Program dan Evaluasi Kinerja sebagai pedoman dalam pelaksanaan Tugas</w:t>
      </w:r>
      <w:r w:rsidRPr="00210BB7">
        <w:rPr>
          <w:rFonts w:ascii="Times New Roman" w:hAnsi="Times New Roman"/>
          <w:color w:val="171717" w:themeColor="background2" w:themeShade="1A"/>
          <w:sz w:val="24"/>
          <w:szCs w:val="24"/>
          <w:lang w:val="id-ID"/>
        </w:rPr>
        <w:t>;</w:t>
      </w:r>
    </w:p>
    <w:p w:rsidR="00272D51" w:rsidRPr="00210BB7"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Mendistribusikan dan member petunjuk pelaksanaan tugas</w:t>
      </w:r>
      <w:r w:rsidRPr="00210BB7">
        <w:rPr>
          <w:rFonts w:ascii="Times New Roman" w:hAnsi="Times New Roman"/>
          <w:color w:val="171717" w:themeColor="background2" w:themeShade="1A"/>
          <w:sz w:val="24"/>
          <w:szCs w:val="24"/>
          <w:lang w:val="id-ID"/>
        </w:rPr>
        <w:t>;</w:t>
      </w:r>
    </w:p>
    <w:p w:rsidR="00272D51" w:rsidRPr="00210BB7"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Me</w:t>
      </w:r>
      <w:r>
        <w:rPr>
          <w:rFonts w:ascii="Times New Roman" w:hAnsi="Times New Roman"/>
          <w:color w:val="171717" w:themeColor="background2" w:themeShade="1A"/>
          <w:sz w:val="24"/>
          <w:szCs w:val="24"/>
        </w:rPr>
        <w:t>mantau, mengawasi dan mengevaluasi pelaksanaan tugas dalam lingkup Subbagian Program dan Evaluasi Kinerja untuk mengetahui perkembangan pelaksanaan tugas</w:t>
      </w:r>
      <w:r w:rsidRPr="00210BB7">
        <w:rPr>
          <w:rFonts w:ascii="Times New Roman" w:hAnsi="Times New Roman"/>
          <w:color w:val="171717" w:themeColor="background2" w:themeShade="1A"/>
          <w:sz w:val="24"/>
          <w:szCs w:val="24"/>
          <w:lang w:val="id-ID"/>
        </w:rPr>
        <w:t>;</w:t>
      </w:r>
    </w:p>
    <w:p w:rsidR="00272D51" w:rsidRPr="00210BB7"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Me</w:t>
      </w:r>
      <w:r>
        <w:rPr>
          <w:rFonts w:ascii="Times New Roman" w:hAnsi="Times New Roman"/>
          <w:color w:val="171717" w:themeColor="background2" w:themeShade="1A"/>
          <w:sz w:val="24"/>
          <w:szCs w:val="24"/>
        </w:rPr>
        <w:t>nyusun rancangan, mengoreksi, memaraf dan/ atau menadatangani naskah dinas</w:t>
      </w:r>
      <w:r w:rsidRPr="00210BB7">
        <w:rPr>
          <w:rFonts w:ascii="Times New Roman" w:hAnsi="Times New Roman"/>
          <w:color w:val="171717" w:themeColor="background2" w:themeShade="1A"/>
          <w:sz w:val="24"/>
          <w:szCs w:val="24"/>
          <w:lang w:val="id-ID"/>
        </w:rPr>
        <w:t>;</w:t>
      </w:r>
    </w:p>
    <w:p w:rsidR="00272D51" w:rsidRPr="00210BB7"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Me</w:t>
      </w:r>
      <w:r>
        <w:rPr>
          <w:rFonts w:ascii="Times New Roman" w:hAnsi="Times New Roman"/>
          <w:color w:val="171717" w:themeColor="background2" w:themeShade="1A"/>
          <w:sz w:val="24"/>
          <w:szCs w:val="24"/>
        </w:rPr>
        <w:t>ngikuti rapat sesuai dengan bidang tugasnya</w:t>
      </w:r>
      <w:r w:rsidRPr="00210BB7">
        <w:rPr>
          <w:rFonts w:ascii="Times New Roman" w:hAnsi="Times New Roman"/>
          <w:color w:val="171717" w:themeColor="background2" w:themeShade="1A"/>
          <w:sz w:val="24"/>
          <w:szCs w:val="24"/>
          <w:lang w:val="id-ID"/>
        </w:rPr>
        <w:t>;</w:t>
      </w:r>
    </w:p>
    <w:p w:rsidR="00272D51" w:rsidRPr="004B5C98"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lang w:val="id-ID"/>
        </w:rPr>
        <w:t>Me</w:t>
      </w:r>
      <w:r>
        <w:rPr>
          <w:rFonts w:ascii="Times New Roman" w:hAnsi="Times New Roman"/>
          <w:color w:val="171717" w:themeColor="background2" w:themeShade="1A"/>
          <w:sz w:val="24"/>
          <w:szCs w:val="24"/>
        </w:rPr>
        <w:t>nyusun standar opersional prosedur dalam pelaksanaan kegiatan;</w:t>
      </w:r>
    </w:p>
    <w:p w:rsidR="00272D51" w:rsidRPr="004B5C98"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penyusunan dokumen pelaksanaan anggaran, rencana kerja anggaran, rencana kerja perubahan anggaran, rencana bisnis anggaran dan rencana strategic bisnis;</w:t>
      </w:r>
    </w:p>
    <w:p w:rsidR="00272D51" w:rsidRPr="00FD1B3F"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penyusunan laporan rencana strategic, rencana kerja, laporan kinerja instansi pemerintah, evaluasi kinerja umah sakit, manajemen risiko, reformasi birokrasi, perjanjian kinerja, laporan kinerja badan layanan umum daerah, serta laporan tahunan rumah sakit;</w:t>
      </w:r>
    </w:p>
    <w:p w:rsidR="00272D51" w:rsidRPr="00FD1B3F"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koordinasi dan konsultasi dengan unsure terkait dalam rangka penyusunan perencanaan dan pelaporan evaluasi kinerja rumah sakit;</w:t>
      </w:r>
    </w:p>
    <w:p w:rsidR="00272D51" w:rsidRPr="00FD1B3F"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profil rumah sakit;</w:t>
      </w:r>
    </w:p>
    <w:p w:rsidR="00272D51" w:rsidRPr="00D759E1"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dan menyampaikan laporan pelaksanaan program dan kegiatan rumah sakit;</w:t>
      </w:r>
    </w:p>
    <w:p w:rsidR="00272D51" w:rsidRPr="000147D6"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Memberikan saran dan informasi dalam hal perencanaan;</w:t>
      </w:r>
    </w:p>
    <w:p w:rsidR="00272D51" w:rsidRPr="003B0203"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lastRenderedPageBreak/>
        <w:t>Mengumpulkan dan mengolah data dalam rangka penyusunan laporan evaluasi kinerja rumah sakit;</w:t>
      </w:r>
    </w:p>
    <w:p w:rsidR="00272D51" w:rsidRPr="003B0203"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rancangan surat keputusan kebijakan  dan peraturan rumah sakit;</w:t>
      </w:r>
    </w:p>
    <w:p w:rsidR="00272D51" w:rsidRPr="003B0203"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laporan melalui aplikasi yang berhubungan dengan perencanaan dan pelaporan;</w:t>
      </w:r>
    </w:p>
    <w:p w:rsidR="00272D51" w:rsidRPr="003B0203"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Menilai kinerja pegawai aparatur sipil negara sesuai ketentuan peraturan perundang – undangan;</w:t>
      </w:r>
    </w:p>
    <w:p w:rsidR="00272D51" w:rsidRPr="003B0203"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laporan hasil pelaksanaan tugas kepala Subbagian Program dan Evaluasi Kinerja serta memberikan saran pertimbangan kepada atasan sebagai bahan perumusan kebijakan; dan</w:t>
      </w:r>
    </w:p>
    <w:p w:rsidR="00272D51" w:rsidRPr="00B743F7" w:rsidRDefault="00272D51" w:rsidP="0076177F">
      <w:pPr>
        <w:pStyle w:val="ListParagraph"/>
        <w:numPr>
          <w:ilvl w:val="4"/>
          <w:numId w:val="27"/>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tugas kedinasan lain yang diperintahkan oleh atasan sesuai bidang tugasnya.</w:t>
      </w:r>
    </w:p>
    <w:p w:rsidR="00272D51" w:rsidRPr="00210BB7" w:rsidRDefault="00272D51" w:rsidP="00272D51">
      <w:pPr>
        <w:pStyle w:val="ListParagraph"/>
        <w:spacing w:after="0" w:line="360" w:lineRule="auto"/>
        <w:ind w:left="2127"/>
        <w:jc w:val="both"/>
        <w:rPr>
          <w:rFonts w:ascii="Times New Roman" w:hAnsi="Times New Roman"/>
          <w:color w:val="171717" w:themeColor="background2" w:themeShade="1A"/>
          <w:sz w:val="24"/>
          <w:szCs w:val="24"/>
          <w:lang w:val="id-ID"/>
        </w:rPr>
      </w:pPr>
    </w:p>
    <w:p w:rsidR="00272D51" w:rsidRPr="00C70D0F" w:rsidRDefault="00272D51" w:rsidP="00C81D32">
      <w:pPr>
        <w:pStyle w:val="ListParagraph"/>
        <w:spacing w:after="0" w:line="360" w:lineRule="auto"/>
        <w:ind w:left="993"/>
        <w:jc w:val="both"/>
        <w:rPr>
          <w:rFonts w:ascii="Times New Roman" w:hAnsi="Times New Roman"/>
          <w:bCs/>
          <w:color w:val="171717" w:themeColor="background2" w:themeShade="1A"/>
          <w:sz w:val="24"/>
          <w:szCs w:val="24"/>
        </w:rPr>
      </w:pPr>
      <w:r>
        <w:rPr>
          <w:rFonts w:ascii="Times New Roman" w:hAnsi="Times New Roman"/>
          <w:bCs/>
          <w:color w:val="171717" w:themeColor="background2" w:themeShade="1A"/>
          <w:sz w:val="24"/>
          <w:szCs w:val="24"/>
        </w:rPr>
        <w:t>c</w:t>
      </w:r>
      <w:r w:rsidRPr="00A20AB5">
        <w:rPr>
          <w:rFonts w:ascii="Times New Roman" w:hAnsi="Times New Roman"/>
          <w:bCs/>
          <w:color w:val="171717" w:themeColor="background2" w:themeShade="1A"/>
          <w:sz w:val="24"/>
          <w:szCs w:val="24"/>
          <w:lang w:val="id-ID"/>
        </w:rPr>
        <w:t xml:space="preserve">) </w:t>
      </w:r>
      <w:r w:rsidR="00C81D32">
        <w:rPr>
          <w:rFonts w:ascii="Times New Roman" w:hAnsi="Times New Roman"/>
          <w:bCs/>
          <w:color w:val="171717" w:themeColor="background2" w:themeShade="1A"/>
          <w:sz w:val="24"/>
          <w:szCs w:val="24"/>
        </w:rPr>
        <w:t xml:space="preserve"> </w:t>
      </w:r>
      <w:r w:rsidR="00C81D32">
        <w:rPr>
          <w:rFonts w:ascii="Times New Roman" w:hAnsi="Times New Roman"/>
          <w:bCs/>
          <w:color w:val="171717" w:themeColor="background2" w:themeShade="1A"/>
          <w:sz w:val="24"/>
          <w:szCs w:val="24"/>
        </w:rPr>
        <w:tab/>
      </w:r>
      <w:r w:rsidRPr="00C70D0F">
        <w:rPr>
          <w:rFonts w:ascii="Times New Roman" w:hAnsi="Times New Roman"/>
          <w:b/>
          <w:bCs/>
          <w:color w:val="171717" w:themeColor="background2" w:themeShade="1A"/>
          <w:sz w:val="24"/>
          <w:szCs w:val="24"/>
          <w:lang w:val="id-ID"/>
        </w:rPr>
        <w:t>Sub Bagian Keuangan</w:t>
      </w:r>
      <w:r>
        <w:rPr>
          <w:rFonts w:ascii="Times New Roman" w:hAnsi="Times New Roman"/>
          <w:b/>
          <w:bCs/>
          <w:color w:val="171717" w:themeColor="background2" w:themeShade="1A"/>
          <w:sz w:val="24"/>
          <w:szCs w:val="24"/>
        </w:rPr>
        <w:t xml:space="preserve"> dan Aset</w:t>
      </w:r>
    </w:p>
    <w:p w:rsidR="00272D51" w:rsidRDefault="00272D51" w:rsidP="00C81D32">
      <w:pPr>
        <w:spacing w:after="0" w:line="360" w:lineRule="auto"/>
        <w:ind w:left="1418"/>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 xml:space="preserve">Subbagian Keuangan dan Aset dipimpin oleh Kepala </w:t>
      </w:r>
      <w:r w:rsidRPr="00210BB7">
        <w:rPr>
          <w:rFonts w:ascii="Times New Roman" w:hAnsi="Times New Roman"/>
          <w:color w:val="171717" w:themeColor="background2" w:themeShade="1A"/>
          <w:sz w:val="24"/>
          <w:szCs w:val="24"/>
          <w:lang w:val="id-ID"/>
        </w:rPr>
        <w:t>Sub</w:t>
      </w:r>
      <w:r>
        <w:rPr>
          <w:rFonts w:ascii="Times New Roman" w:hAnsi="Times New Roman"/>
          <w:color w:val="171717" w:themeColor="background2" w:themeShade="1A"/>
          <w:sz w:val="24"/>
          <w:szCs w:val="24"/>
        </w:rPr>
        <w:t>b</w:t>
      </w:r>
      <w:r w:rsidRPr="00210BB7">
        <w:rPr>
          <w:rFonts w:ascii="Times New Roman" w:hAnsi="Times New Roman"/>
          <w:color w:val="171717" w:themeColor="background2" w:themeShade="1A"/>
          <w:sz w:val="24"/>
          <w:szCs w:val="24"/>
          <w:lang w:val="id-ID"/>
        </w:rPr>
        <w:t xml:space="preserve">agian </w:t>
      </w:r>
      <w:r>
        <w:rPr>
          <w:rFonts w:ascii="Times New Roman" w:hAnsi="Times New Roman"/>
          <w:color w:val="171717" w:themeColor="background2" w:themeShade="1A"/>
          <w:sz w:val="24"/>
          <w:szCs w:val="24"/>
        </w:rPr>
        <w:t xml:space="preserve">yang </w:t>
      </w:r>
      <w:r>
        <w:rPr>
          <w:rFonts w:ascii="Times New Roman" w:hAnsi="Times New Roman"/>
          <w:color w:val="171717" w:themeColor="background2" w:themeShade="1A"/>
          <w:sz w:val="24"/>
          <w:szCs w:val="24"/>
          <w:lang w:val="id-ID"/>
        </w:rPr>
        <w:t xml:space="preserve"> mempunyai tugas </w:t>
      </w:r>
      <w:r>
        <w:rPr>
          <w:rFonts w:ascii="Times New Roman" w:hAnsi="Times New Roman"/>
          <w:color w:val="171717" w:themeColor="background2" w:themeShade="1A"/>
          <w:sz w:val="24"/>
          <w:szCs w:val="24"/>
        </w:rPr>
        <w:t>membantu Kepala Bagian Administrasi dan Keuangan dalam melakukan pengelolaan administrasi keuangan dan aset.</w:t>
      </w:r>
    </w:p>
    <w:p w:rsidR="00272D51" w:rsidRPr="00E71A8C" w:rsidRDefault="00272D51" w:rsidP="00C81D32">
      <w:pPr>
        <w:spacing w:after="0" w:line="360" w:lineRule="auto"/>
        <w:ind w:left="1418"/>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 xml:space="preserve">Uraian tugas sebagaimana dimaksud, meliputi : </w:t>
      </w:r>
    </w:p>
    <w:p w:rsidR="00272D51" w:rsidRPr="00210BB7"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rencana kegiatan Subbagian Keuangan dan Aset sebagai pedoman dalam pelaksanaan tugas</w:t>
      </w:r>
      <w:r w:rsidRPr="00210BB7">
        <w:rPr>
          <w:rFonts w:ascii="Times New Roman" w:hAnsi="Times New Roman"/>
          <w:color w:val="171717" w:themeColor="background2" w:themeShade="1A"/>
          <w:sz w:val="24"/>
          <w:szCs w:val="24"/>
          <w:lang w:val="id-ID"/>
        </w:rPr>
        <w:t>;</w:t>
      </w:r>
    </w:p>
    <w:p w:rsidR="00272D51" w:rsidRPr="00210BB7"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Mendistribusikan dan member petunjuk pelaksanaan tugas</w:t>
      </w:r>
      <w:r w:rsidRPr="00210BB7">
        <w:rPr>
          <w:rFonts w:ascii="Times New Roman" w:hAnsi="Times New Roman"/>
          <w:color w:val="171717" w:themeColor="background2" w:themeShade="1A"/>
          <w:sz w:val="24"/>
          <w:szCs w:val="24"/>
          <w:lang w:val="id-ID"/>
        </w:rPr>
        <w:t>;</w:t>
      </w:r>
    </w:p>
    <w:p w:rsidR="00272D51" w:rsidRPr="00210BB7"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Memantau, mengawasi dan mengevaluasi pelaksanaan tugas dalam lingkungan Subbagian Keuangan dan Aset untuk mengetahui perkembangan pelaksanaan tugas</w:t>
      </w:r>
      <w:r w:rsidRPr="00210BB7">
        <w:rPr>
          <w:rFonts w:ascii="Times New Roman" w:hAnsi="Times New Roman"/>
          <w:color w:val="171717" w:themeColor="background2" w:themeShade="1A"/>
          <w:sz w:val="24"/>
          <w:szCs w:val="24"/>
          <w:lang w:val="id-ID"/>
        </w:rPr>
        <w:t>;</w:t>
      </w:r>
    </w:p>
    <w:p w:rsidR="00272D51" w:rsidRPr="00210BB7"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rancangan, mengoreksi, memaraf dan/ atau menandatangani naskah dinas</w:t>
      </w:r>
      <w:r w:rsidRPr="00210BB7">
        <w:rPr>
          <w:rFonts w:ascii="Times New Roman" w:hAnsi="Times New Roman"/>
          <w:color w:val="171717" w:themeColor="background2" w:themeShade="1A"/>
          <w:sz w:val="24"/>
          <w:szCs w:val="24"/>
          <w:lang w:val="id-ID"/>
        </w:rPr>
        <w:t>;</w:t>
      </w:r>
    </w:p>
    <w:p w:rsidR="00272D51" w:rsidRPr="00BA46E5"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Me</w:t>
      </w:r>
      <w:r>
        <w:rPr>
          <w:rFonts w:ascii="Times New Roman" w:hAnsi="Times New Roman"/>
          <w:color w:val="171717" w:themeColor="background2" w:themeShade="1A"/>
          <w:sz w:val="24"/>
          <w:szCs w:val="24"/>
        </w:rPr>
        <w:t>ngikuti rapat sesuai dengan bidang tugasnya;</w:t>
      </w:r>
    </w:p>
    <w:p w:rsidR="00272D51" w:rsidRPr="00BA46E5"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standar operasional prosedur dalam pelaksanaan kegiatan;</w:t>
      </w:r>
    </w:p>
    <w:p w:rsidR="00272D51" w:rsidRPr="00BA46E5"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penatausahaan keuangan yang meliputi penggunaan, pembukuan, pertanggungjawaban dan pelaporan anggaran;</w:t>
      </w:r>
    </w:p>
    <w:p w:rsidR="00272D51" w:rsidRPr="00BA46E5"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lastRenderedPageBreak/>
        <w:t>Melakukan penerimaan, penyimpanan dan penatausahaan seluruh pendapatan rumah sakit sebagai pendapatan asli daerah dalam rangka pelaksanaan anggaran pendapatan belanja daerah;</w:t>
      </w:r>
    </w:p>
    <w:p w:rsidR="00272D51" w:rsidRPr="00BA46E5"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dan menerbitkan dokumen yang diperlukan dalampencairan dan pertanggungjawaban anggaran;</w:t>
      </w:r>
    </w:p>
    <w:p w:rsidR="00272D51" w:rsidRPr="00BA46E5"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Meneliti dan memveifikasi kelengkapan dokumen yang diperlukan dalam rangka pencairan anggaran;</w:t>
      </w:r>
    </w:p>
    <w:p w:rsidR="00272D51" w:rsidRPr="00BA46E5"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penatausahaan pengelolaan gaji pegawai negeri sipil dan pegawai badan layanan umum daerah;</w:t>
      </w:r>
    </w:p>
    <w:p w:rsidR="00272D51" w:rsidRPr="00BA46E5"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pengumpulan, pengolahan, analisa dan penyajian data keuangan;</w:t>
      </w:r>
    </w:p>
    <w:p w:rsidR="00272D51" w:rsidRPr="00E65FBB"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pengendalian belanja sesuai dengan dokumen pelaksanaan anggaran;</w:t>
      </w:r>
    </w:p>
    <w:p w:rsidR="00272D51" w:rsidRPr="00E65FBB"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mengelola dan mengawasi penerimaan dan pemanfaatan pendapatan dari program jaminan kesehatan nasional;</w:t>
      </w:r>
    </w:p>
    <w:p w:rsidR="00272D51" w:rsidRPr="00E65FBB"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Mengumpulkan dan mengolah data barang persediaan;</w:t>
      </w:r>
    </w:p>
    <w:p w:rsidR="00272D51" w:rsidRPr="00E65FBB"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Menerima, menyimpan dan mendistribusikan barang;</w:t>
      </w:r>
    </w:p>
    <w:p w:rsidR="00272D51" w:rsidRPr="00E65FBB"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Membuat laporan pertanggungjawaban keuangan secara berkala sesuai ketentuan peraturan perundang-undangan;</w:t>
      </w:r>
    </w:p>
    <w:p w:rsidR="00272D51" w:rsidRPr="00E65FBB"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koordinasi pengelolaan administrasi keuangan dengan unsure lain dalam linngkup rumah sakit;</w:t>
      </w:r>
    </w:p>
    <w:p w:rsidR="00272D51" w:rsidRPr="00E65FBB"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Menilai kinerja pegawai aparatur sipil Negara sesuai ketentuan perundang – undangan;</w:t>
      </w:r>
    </w:p>
    <w:p w:rsidR="00272D51" w:rsidRPr="00E65FBB"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laporan hasil pelaksanaan tugas Kepala Subbagian Keuangan dan Aset serta memberikan saran pertimbangan kepadaatasan sebagai bahan perumusan kebijakan; dan</w:t>
      </w:r>
    </w:p>
    <w:p w:rsidR="00272D51" w:rsidRDefault="00272D51" w:rsidP="0076177F">
      <w:pPr>
        <w:pStyle w:val="ListParagraph"/>
        <w:numPr>
          <w:ilvl w:val="0"/>
          <w:numId w:val="3"/>
        </w:numPr>
        <w:spacing w:after="0" w:line="360" w:lineRule="auto"/>
        <w:ind w:left="184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tugas kedinasan lain yang diperintahkan atasan sesuai bidang tugasnya.</w:t>
      </w:r>
    </w:p>
    <w:p w:rsidR="00272D51" w:rsidRDefault="00272D51" w:rsidP="00272D51">
      <w:pPr>
        <w:spacing w:after="0" w:line="360" w:lineRule="auto"/>
        <w:jc w:val="both"/>
        <w:rPr>
          <w:rFonts w:ascii="Times New Roman" w:hAnsi="Times New Roman"/>
          <w:color w:val="171717" w:themeColor="background2" w:themeShade="1A"/>
          <w:sz w:val="24"/>
          <w:szCs w:val="24"/>
        </w:rPr>
      </w:pPr>
    </w:p>
    <w:p w:rsidR="00ED276C" w:rsidRDefault="00ED276C" w:rsidP="00272D51">
      <w:pPr>
        <w:spacing w:after="0" w:line="360" w:lineRule="auto"/>
        <w:jc w:val="both"/>
        <w:rPr>
          <w:rFonts w:ascii="Times New Roman" w:hAnsi="Times New Roman"/>
          <w:color w:val="171717" w:themeColor="background2" w:themeShade="1A"/>
          <w:sz w:val="24"/>
          <w:szCs w:val="24"/>
        </w:rPr>
      </w:pPr>
    </w:p>
    <w:p w:rsidR="00ED276C" w:rsidRDefault="00ED276C" w:rsidP="00272D51">
      <w:pPr>
        <w:spacing w:after="0" w:line="360" w:lineRule="auto"/>
        <w:jc w:val="both"/>
        <w:rPr>
          <w:rFonts w:ascii="Times New Roman" w:hAnsi="Times New Roman"/>
          <w:color w:val="171717" w:themeColor="background2" w:themeShade="1A"/>
          <w:sz w:val="24"/>
          <w:szCs w:val="24"/>
        </w:rPr>
      </w:pPr>
    </w:p>
    <w:p w:rsidR="00ED276C" w:rsidRPr="00ED276C" w:rsidRDefault="00ED276C" w:rsidP="00272D51">
      <w:pPr>
        <w:spacing w:after="0" w:line="360" w:lineRule="auto"/>
        <w:jc w:val="both"/>
        <w:rPr>
          <w:rFonts w:ascii="Times New Roman" w:hAnsi="Times New Roman"/>
          <w:color w:val="171717" w:themeColor="background2" w:themeShade="1A"/>
          <w:sz w:val="24"/>
          <w:szCs w:val="24"/>
        </w:rPr>
      </w:pPr>
    </w:p>
    <w:p w:rsidR="00272D51" w:rsidRPr="00070C32" w:rsidRDefault="00272D51" w:rsidP="0076177F">
      <w:pPr>
        <w:pStyle w:val="ListParagraph"/>
        <w:numPr>
          <w:ilvl w:val="2"/>
          <w:numId w:val="26"/>
        </w:numPr>
        <w:tabs>
          <w:tab w:val="left" w:pos="360"/>
        </w:tabs>
        <w:spacing w:after="0" w:line="360" w:lineRule="auto"/>
        <w:ind w:left="993"/>
        <w:jc w:val="both"/>
        <w:rPr>
          <w:rFonts w:ascii="Times New Roman" w:hAnsi="Times New Roman"/>
          <w:b/>
          <w:color w:val="171717" w:themeColor="background2" w:themeShade="1A"/>
          <w:sz w:val="24"/>
          <w:szCs w:val="24"/>
          <w:lang w:val="id-ID"/>
        </w:rPr>
      </w:pPr>
      <w:r w:rsidRPr="00070C32">
        <w:rPr>
          <w:rFonts w:ascii="Times New Roman" w:hAnsi="Times New Roman"/>
          <w:b/>
          <w:color w:val="171717" w:themeColor="background2" w:themeShade="1A"/>
          <w:sz w:val="24"/>
          <w:szCs w:val="24"/>
          <w:lang w:val="id-ID"/>
        </w:rPr>
        <w:lastRenderedPageBreak/>
        <w:t>Bidang Pelayanan Medik</w:t>
      </w:r>
      <w:r>
        <w:rPr>
          <w:rFonts w:ascii="Times New Roman" w:hAnsi="Times New Roman"/>
          <w:b/>
          <w:color w:val="171717" w:themeColor="background2" w:themeShade="1A"/>
          <w:sz w:val="24"/>
          <w:szCs w:val="24"/>
        </w:rPr>
        <w:t xml:space="preserve">, </w:t>
      </w:r>
      <w:r w:rsidRPr="00070C32">
        <w:rPr>
          <w:rFonts w:ascii="Times New Roman" w:hAnsi="Times New Roman"/>
          <w:b/>
          <w:color w:val="171717" w:themeColor="background2" w:themeShade="1A"/>
          <w:sz w:val="24"/>
          <w:szCs w:val="24"/>
          <w:lang w:val="id-ID"/>
        </w:rPr>
        <w:t>Keperawatan</w:t>
      </w:r>
      <w:r>
        <w:rPr>
          <w:rFonts w:ascii="Times New Roman" w:hAnsi="Times New Roman"/>
          <w:b/>
          <w:color w:val="171717" w:themeColor="background2" w:themeShade="1A"/>
          <w:sz w:val="24"/>
          <w:szCs w:val="24"/>
        </w:rPr>
        <w:t xml:space="preserve"> dan Kebidanan</w:t>
      </w:r>
    </w:p>
    <w:p w:rsidR="00272D51" w:rsidRDefault="00272D51" w:rsidP="00C81D32">
      <w:pPr>
        <w:spacing w:after="0" w:line="360" w:lineRule="auto"/>
        <w:ind w:left="993"/>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lang w:val="id-ID"/>
        </w:rPr>
        <w:t>Bidang Pelayanan Medik</w:t>
      </w:r>
      <w:r>
        <w:rPr>
          <w:rFonts w:ascii="Times New Roman" w:hAnsi="Times New Roman"/>
          <w:color w:val="171717" w:themeColor="background2" w:themeShade="1A"/>
          <w:sz w:val="24"/>
          <w:szCs w:val="24"/>
        </w:rPr>
        <w:t xml:space="preserve">, </w:t>
      </w:r>
      <w:r w:rsidRPr="00210BB7">
        <w:rPr>
          <w:rFonts w:ascii="Times New Roman" w:hAnsi="Times New Roman"/>
          <w:color w:val="171717" w:themeColor="background2" w:themeShade="1A"/>
          <w:sz w:val="24"/>
          <w:szCs w:val="24"/>
          <w:lang w:val="id-ID"/>
        </w:rPr>
        <w:t>Keperawatan</w:t>
      </w:r>
      <w:r>
        <w:rPr>
          <w:rFonts w:ascii="Times New Roman" w:hAnsi="Times New Roman"/>
          <w:color w:val="171717" w:themeColor="background2" w:themeShade="1A"/>
          <w:sz w:val="24"/>
          <w:szCs w:val="24"/>
        </w:rPr>
        <w:t xml:space="preserve"> dan Kebidanan dipimpin oleh Kepala Bidang yang mempunyai tugas membantu Direktur dalam merencanakan, melaksanakan, mengoordinasikan dan mengevaluasi pelaksanaan pelayanan medic, keperawatan dan kebidanan.</w:t>
      </w:r>
    </w:p>
    <w:p w:rsidR="00272D51" w:rsidRDefault="00272D51" w:rsidP="00C81D32">
      <w:pPr>
        <w:spacing w:after="0" w:line="360" w:lineRule="auto"/>
        <w:ind w:left="993"/>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Dalam melaksanakan tugas sebagaimana dimaksud, Bidnag Pelayanan Medik, Keperawatan dan Kebidanan melaksanakan fungsi sebagai berikut :</w:t>
      </w:r>
    </w:p>
    <w:p w:rsidR="00272D51" w:rsidRDefault="00272D51" w:rsidP="0076177F">
      <w:pPr>
        <w:pStyle w:val="ListParagraph"/>
        <w:numPr>
          <w:ilvl w:val="3"/>
          <w:numId w:val="2"/>
        </w:numPr>
        <w:tabs>
          <w:tab w:val="clear" w:pos="2880"/>
        </w:tabs>
        <w:spacing w:after="0" w:line="360" w:lineRule="auto"/>
        <w:ind w:left="1418"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Penyusunan rencana kegiatan pelayanan medis, keperawatan dan kebidanan;</w:t>
      </w:r>
    </w:p>
    <w:p w:rsidR="00272D51" w:rsidRDefault="00272D51" w:rsidP="0076177F">
      <w:pPr>
        <w:pStyle w:val="ListParagraph"/>
        <w:numPr>
          <w:ilvl w:val="3"/>
          <w:numId w:val="2"/>
        </w:numPr>
        <w:tabs>
          <w:tab w:val="clear" w:pos="2880"/>
        </w:tabs>
        <w:spacing w:after="0" w:line="360" w:lineRule="auto"/>
        <w:ind w:left="1418"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Pengoordinasian  dan pelaksanaan pelayanan medis, keperawatan dan kebidanan;</w:t>
      </w:r>
    </w:p>
    <w:p w:rsidR="00272D51" w:rsidRDefault="00272D51" w:rsidP="0076177F">
      <w:pPr>
        <w:pStyle w:val="ListParagraph"/>
        <w:numPr>
          <w:ilvl w:val="3"/>
          <w:numId w:val="2"/>
        </w:numPr>
        <w:tabs>
          <w:tab w:val="clear" w:pos="2880"/>
        </w:tabs>
        <w:spacing w:after="0" w:line="360" w:lineRule="auto"/>
        <w:ind w:left="1418"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Pelaksanaan kendali mutu, kendali biaya, dan keselamatan pasien di bidang pelayanan medis, keperawatan dan kebidanan;</w:t>
      </w:r>
    </w:p>
    <w:p w:rsidR="00272D51" w:rsidRDefault="00272D51" w:rsidP="0076177F">
      <w:pPr>
        <w:pStyle w:val="ListParagraph"/>
        <w:numPr>
          <w:ilvl w:val="3"/>
          <w:numId w:val="2"/>
        </w:numPr>
        <w:tabs>
          <w:tab w:val="clear" w:pos="2880"/>
        </w:tabs>
        <w:spacing w:after="0" w:line="360" w:lineRule="auto"/>
        <w:ind w:left="1418"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Pelaksanaan pemantauan dan evaluasi pelayanan medis, keperawatan dan kebidanan;</w:t>
      </w:r>
    </w:p>
    <w:p w:rsidR="00272D51" w:rsidRDefault="00272D51" w:rsidP="0076177F">
      <w:pPr>
        <w:pStyle w:val="ListParagraph"/>
        <w:numPr>
          <w:ilvl w:val="3"/>
          <w:numId w:val="2"/>
        </w:numPr>
        <w:tabs>
          <w:tab w:val="clear" w:pos="2880"/>
        </w:tabs>
        <w:spacing w:after="0" w:line="360" w:lineRule="auto"/>
        <w:ind w:left="1418"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Pelaksanaan fungsi lain yang diperintahkan oleh atasan sesuai dengan tugas dan fungsinya.</w:t>
      </w:r>
    </w:p>
    <w:p w:rsidR="00272D51" w:rsidRPr="008F0DCA" w:rsidRDefault="00272D51" w:rsidP="0076177F">
      <w:pPr>
        <w:pStyle w:val="ListParagraph"/>
        <w:numPr>
          <w:ilvl w:val="1"/>
          <w:numId w:val="28"/>
        </w:numPr>
        <w:tabs>
          <w:tab w:val="clear" w:pos="1440"/>
        </w:tabs>
        <w:spacing w:after="0" w:line="360" w:lineRule="auto"/>
        <w:ind w:left="1418" w:hanging="425"/>
        <w:jc w:val="both"/>
        <w:rPr>
          <w:rFonts w:ascii="Times New Roman" w:hAnsi="Times New Roman"/>
          <w:color w:val="171717" w:themeColor="background2" w:themeShade="1A"/>
          <w:sz w:val="24"/>
          <w:szCs w:val="24"/>
        </w:rPr>
      </w:pPr>
      <w:r>
        <w:rPr>
          <w:rFonts w:ascii="Times New Roman" w:hAnsi="Times New Roman"/>
          <w:b/>
          <w:color w:val="171717" w:themeColor="background2" w:themeShade="1A"/>
          <w:sz w:val="24"/>
          <w:szCs w:val="24"/>
        </w:rPr>
        <w:t>Seksi Pelayanan Medik</w:t>
      </w:r>
    </w:p>
    <w:p w:rsidR="00272D51" w:rsidRDefault="00272D51" w:rsidP="00C81D32">
      <w:pPr>
        <w:pStyle w:val="ListParagraph"/>
        <w:spacing w:after="0" w:line="360" w:lineRule="auto"/>
        <w:ind w:left="1418"/>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Seksi Pelayanan Medik dipimpin oleh Kepala Seksi yang mempunyai tugas membantu Kepala Bidang Pelayanan Medik, Keperawatan dan Kebidanan dalam merencanakan, melakukan, mengoordinir dan mengevaluasi pelaksanaan pelayanan medik.</w:t>
      </w:r>
    </w:p>
    <w:p w:rsidR="00272D51" w:rsidRDefault="00272D51" w:rsidP="00C81D32">
      <w:pPr>
        <w:pStyle w:val="ListParagraph"/>
        <w:spacing w:after="0" w:line="360" w:lineRule="auto"/>
        <w:ind w:left="1418"/>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Uraian tugas sebagaimana dimaksud, meliputi :</w:t>
      </w:r>
    </w:p>
    <w:p w:rsidR="00272D51" w:rsidRDefault="00272D51" w:rsidP="0076177F">
      <w:pPr>
        <w:pStyle w:val="ListParagraph"/>
        <w:numPr>
          <w:ilvl w:val="4"/>
          <w:numId w:val="2"/>
        </w:numPr>
        <w:tabs>
          <w:tab w:val="clear" w:pos="3600"/>
        </w:tabs>
        <w:spacing w:after="0" w:line="360" w:lineRule="auto"/>
        <w:ind w:left="1701" w:hanging="284"/>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rencana kerja kegiatan Seksi Pelayanan Medik sebagai pedoman dalam pelaksanaan tugas;</w:t>
      </w:r>
    </w:p>
    <w:p w:rsidR="00272D51" w:rsidRDefault="00272D51" w:rsidP="0076177F">
      <w:pPr>
        <w:pStyle w:val="ListParagraph"/>
        <w:numPr>
          <w:ilvl w:val="4"/>
          <w:numId w:val="2"/>
        </w:numPr>
        <w:tabs>
          <w:tab w:val="clear" w:pos="3600"/>
        </w:tabs>
        <w:spacing w:after="0" w:line="360" w:lineRule="auto"/>
        <w:ind w:left="1701" w:hanging="284"/>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Mendistribusikan dan memberi petunjuk pelaksanaan tugas;</w:t>
      </w:r>
    </w:p>
    <w:p w:rsidR="00272D51" w:rsidRDefault="00272D51" w:rsidP="0076177F">
      <w:pPr>
        <w:pStyle w:val="ListParagraph"/>
        <w:numPr>
          <w:ilvl w:val="4"/>
          <w:numId w:val="2"/>
        </w:numPr>
        <w:tabs>
          <w:tab w:val="clear" w:pos="3600"/>
        </w:tabs>
        <w:spacing w:after="0" w:line="360" w:lineRule="auto"/>
        <w:ind w:left="1701" w:hanging="284"/>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Memantau, mengawasi dan mengevaluasi pelaksanaan tugas dalam lingkungan Seksi Pelayanan Medik untuk mengetahui perkembangan pelaksanaan tugas;</w:t>
      </w:r>
    </w:p>
    <w:p w:rsidR="00272D51" w:rsidRDefault="00272D51" w:rsidP="0076177F">
      <w:pPr>
        <w:pStyle w:val="ListParagraph"/>
        <w:numPr>
          <w:ilvl w:val="4"/>
          <w:numId w:val="2"/>
        </w:numPr>
        <w:tabs>
          <w:tab w:val="clear" w:pos="3600"/>
        </w:tabs>
        <w:spacing w:after="0" w:line="360" w:lineRule="auto"/>
        <w:ind w:left="1701" w:hanging="284"/>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rancangan, mengoreksi, memaraf dan/ atau menandatangani naskah dinas;</w:t>
      </w:r>
    </w:p>
    <w:p w:rsidR="00272D51" w:rsidRDefault="00272D51" w:rsidP="0076177F">
      <w:pPr>
        <w:pStyle w:val="ListParagraph"/>
        <w:numPr>
          <w:ilvl w:val="4"/>
          <w:numId w:val="2"/>
        </w:numPr>
        <w:tabs>
          <w:tab w:val="clear" w:pos="3600"/>
        </w:tabs>
        <w:spacing w:after="0" w:line="360" w:lineRule="auto"/>
        <w:ind w:left="1701" w:hanging="284"/>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Mengikuti rapat sesuai dengan bidang tugasnya;</w:t>
      </w:r>
    </w:p>
    <w:p w:rsidR="00272D51" w:rsidRDefault="00272D51" w:rsidP="0076177F">
      <w:pPr>
        <w:pStyle w:val="ListParagraph"/>
        <w:numPr>
          <w:ilvl w:val="4"/>
          <w:numId w:val="2"/>
        </w:numPr>
        <w:tabs>
          <w:tab w:val="clear" w:pos="3600"/>
        </w:tabs>
        <w:spacing w:after="0" w:line="360" w:lineRule="auto"/>
        <w:ind w:left="1701" w:hanging="284"/>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lastRenderedPageBreak/>
        <w:t>Menyusun standar operasional prosedur dalam pelaksanaan kegiatan;</w:t>
      </w:r>
    </w:p>
    <w:p w:rsidR="00272D51" w:rsidRDefault="00272D51" w:rsidP="0076177F">
      <w:pPr>
        <w:pStyle w:val="ListParagraph"/>
        <w:numPr>
          <w:ilvl w:val="4"/>
          <w:numId w:val="2"/>
        </w:numPr>
        <w:tabs>
          <w:tab w:val="clear" w:pos="3600"/>
        </w:tabs>
        <w:spacing w:after="0" w:line="360" w:lineRule="auto"/>
        <w:ind w:left="1701" w:hanging="284"/>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indicator kinerja dan indicator mutu pelayanan medis;</w:t>
      </w:r>
    </w:p>
    <w:p w:rsidR="00272D51" w:rsidRDefault="00272D51" w:rsidP="0076177F">
      <w:pPr>
        <w:pStyle w:val="ListParagraph"/>
        <w:numPr>
          <w:ilvl w:val="4"/>
          <w:numId w:val="2"/>
        </w:numPr>
        <w:tabs>
          <w:tab w:val="clear" w:pos="3600"/>
        </w:tabs>
        <w:spacing w:after="0" w:line="360" w:lineRule="auto"/>
        <w:ind w:left="1701" w:hanging="284"/>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regulasi terkait teknis pelayanan medis;</w:t>
      </w:r>
    </w:p>
    <w:p w:rsidR="00272D51" w:rsidRDefault="00272D51" w:rsidP="0076177F">
      <w:pPr>
        <w:pStyle w:val="ListParagraph"/>
        <w:numPr>
          <w:ilvl w:val="4"/>
          <w:numId w:val="2"/>
        </w:numPr>
        <w:tabs>
          <w:tab w:val="clear" w:pos="3600"/>
        </w:tabs>
        <w:spacing w:after="0" w:line="360" w:lineRule="auto"/>
        <w:ind w:left="1701" w:hanging="284"/>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Mengoordinir pelayanan medis;</w:t>
      </w:r>
    </w:p>
    <w:p w:rsidR="00272D51" w:rsidRPr="00287BB7" w:rsidRDefault="00272D51" w:rsidP="0076177F">
      <w:pPr>
        <w:pStyle w:val="ListParagraph"/>
        <w:numPr>
          <w:ilvl w:val="4"/>
          <w:numId w:val="2"/>
        </w:numPr>
        <w:tabs>
          <w:tab w:val="clear" w:pos="3600"/>
        </w:tabs>
        <w:spacing w:after="0" w:line="360" w:lineRule="auto"/>
        <w:ind w:left="1701"/>
        <w:jc w:val="both"/>
        <w:rPr>
          <w:rFonts w:ascii="Times New Roman" w:hAnsi="Times New Roman"/>
          <w:color w:val="171717" w:themeColor="background2" w:themeShade="1A"/>
          <w:sz w:val="24"/>
          <w:szCs w:val="24"/>
        </w:rPr>
      </w:pPr>
      <w:r w:rsidRPr="00287BB7">
        <w:rPr>
          <w:rFonts w:ascii="Times New Roman" w:hAnsi="Times New Roman"/>
          <w:color w:val="171717" w:themeColor="background2" w:themeShade="1A"/>
          <w:sz w:val="24"/>
          <w:szCs w:val="24"/>
        </w:rPr>
        <w:t>Melakukan kendali mutu dan kendali biaya dalam pelayanan medis;</w:t>
      </w:r>
    </w:p>
    <w:p w:rsidR="00272D51" w:rsidRPr="00287BB7" w:rsidRDefault="00272D51" w:rsidP="0076177F">
      <w:pPr>
        <w:pStyle w:val="ListParagraph"/>
        <w:numPr>
          <w:ilvl w:val="4"/>
          <w:numId w:val="2"/>
        </w:numPr>
        <w:tabs>
          <w:tab w:val="clear" w:pos="3600"/>
        </w:tabs>
        <w:spacing w:after="0" w:line="360" w:lineRule="auto"/>
        <w:ind w:left="1701"/>
        <w:jc w:val="both"/>
        <w:rPr>
          <w:rFonts w:ascii="Times New Roman" w:hAnsi="Times New Roman"/>
          <w:color w:val="171717" w:themeColor="background2" w:themeShade="1A"/>
          <w:sz w:val="24"/>
          <w:szCs w:val="24"/>
        </w:rPr>
      </w:pPr>
      <w:r w:rsidRPr="00287BB7">
        <w:rPr>
          <w:rFonts w:ascii="Times New Roman" w:hAnsi="Times New Roman"/>
          <w:color w:val="171717" w:themeColor="background2" w:themeShade="1A"/>
          <w:sz w:val="24"/>
          <w:szCs w:val="24"/>
        </w:rPr>
        <w:t>Menerapkan budaya keselamatan pasien pada pelayanan medis;</w:t>
      </w:r>
    </w:p>
    <w:p w:rsidR="00272D51" w:rsidRDefault="00272D51" w:rsidP="0076177F">
      <w:pPr>
        <w:pStyle w:val="ListParagraph"/>
        <w:numPr>
          <w:ilvl w:val="4"/>
          <w:numId w:val="2"/>
        </w:numPr>
        <w:tabs>
          <w:tab w:val="clear" w:pos="3600"/>
        </w:tabs>
        <w:spacing w:after="0" w:line="360" w:lineRule="auto"/>
        <w:ind w:left="1701"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evaluasi kendali biaya, capaian mutu dan capaian kinerja serta keselamatan pasien dalam pelayanan medis;</w:t>
      </w:r>
    </w:p>
    <w:p w:rsidR="00272D51" w:rsidRDefault="00272D51" w:rsidP="0076177F">
      <w:pPr>
        <w:pStyle w:val="ListParagraph"/>
        <w:numPr>
          <w:ilvl w:val="4"/>
          <w:numId w:val="2"/>
        </w:numPr>
        <w:tabs>
          <w:tab w:val="clear" w:pos="3600"/>
        </w:tabs>
        <w:spacing w:after="0" w:line="360" w:lineRule="auto"/>
        <w:ind w:left="1701"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indicator kinerja dan indicator mutu pelayanan medis;</w:t>
      </w:r>
    </w:p>
    <w:p w:rsidR="00272D51" w:rsidRDefault="00272D51" w:rsidP="0076177F">
      <w:pPr>
        <w:pStyle w:val="ListParagraph"/>
        <w:numPr>
          <w:ilvl w:val="4"/>
          <w:numId w:val="2"/>
        </w:numPr>
        <w:tabs>
          <w:tab w:val="clear" w:pos="3600"/>
        </w:tabs>
        <w:spacing w:after="0" w:line="360" w:lineRule="auto"/>
        <w:ind w:left="1701"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Menilai kinerja pegawai aparatur sipil Negara sesuai ketentuan peraturan perundang – undangan;</w:t>
      </w:r>
    </w:p>
    <w:p w:rsidR="00272D51" w:rsidRDefault="00272D51" w:rsidP="0076177F">
      <w:pPr>
        <w:pStyle w:val="ListParagraph"/>
        <w:numPr>
          <w:ilvl w:val="4"/>
          <w:numId w:val="2"/>
        </w:numPr>
        <w:tabs>
          <w:tab w:val="clear" w:pos="3600"/>
        </w:tabs>
        <w:spacing w:after="0" w:line="360" w:lineRule="auto"/>
        <w:ind w:left="1701"/>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laporan hasil pelaksanaan tugas Kepala Seksi Pelayanan Medik dan memberikan saran pertimbangan kepada atasan sebagai bahan perumusan kebijakan; dan</w:t>
      </w:r>
    </w:p>
    <w:p w:rsidR="00272D51" w:rsidRDefault="00272D51" w:rsidP="0076177F">
      <w:pPr>
        <w:pStyle w:val="ListParagraph"/>
        <w:numPr>
          <w:ilvl w:val="4"/>
          <w:numId w:val="2"/>
        </w:numPr>
        <w:tabs>
          <w:tab w:val="clear" w:pos="3600"/>
        </w:tabs>
        <w:spacing w:after="0" w:line="360" w:lineRule="auto"/>
        <w:ind w:left="1701"/>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tugas kedinasan lain yang diperintahkan oleh atasan sesuai bidang tugasnya;</w:t>
      </w:r>
    </w:p>
    <w:p w:rsidR="00272D51" w:rsidRPr="001B7290" w:rsidRDefault="00272D51" w:rsidP="0076177F">
      <w:pPr>
        <w:pStyle w:val="ListParagraph"/>
        <w:numPr>
          <w:ilvl w:val="1"/>
          <w:numId w:val="28"/>
        </w:numPr>
        <w:tabs>
          <w:tab w:val="clear" w:pos="1440"/>
        </w:tabs>
        <w:spacing w:after="0" w:line="360" w:lineRule="auto"/>
        <w:ind w:left="1418" w:hanging="425"/>
        <w:jc w:val="both"/>
        <w:rPr>
          <w:rFonts w:ascii="Times New Roman" w:hAnsi="Times New Roman"/>
          <w:color w:val="171717" w:themeColor="background2" w:themeShade="1A"/>
          <w:sz w:val="24"/>
          <w:szCs w:val="24"/>
        </w:rPr>
      </w:pPr>
      <w:r w:rsidRPr="001B7290">
        <w:rPr>
          <w:rFonts w:ascii="Times New Roman" w:hAnsi="Times New Roman"/>
          <w:b/>
          <w:color w:val="171717" w:themeColor="background2" w:themeShade="1A"/>
          <w:sz w:val="24"/>
          <w:szCs w:val="24"/>
        </w:rPr>
        <w:t>Seksi</w:t>
      </w:r>
      <w:r w:rsidRPr="001B7290">
        <w:rPr>
          <w:rFonts w:ascii="Times New Roman" w:hAnsi="Times New Roman"/>
          <w:color w:val="171717" w:themeColor="background2" w:themeShade="1A"/>
          <w:sz w:val="24"/>
          <w:szCs w:val="24"/>
        </w:rPr>
        <w:t xml:space="preserve"> </w:t>
      </w:r>
      <w:r w:rsidRPr="001B7290">
        <w:rPr>
          <w:rFonts w:ascii="Times New Roman" w:hAnsi="Times New Roman"/>
          <w:b/>
          <w:color w:val="171717" w:themeColor="background2" w:themeShade="1A"/>
          <w:sz w:val="24"/>
          <w:szCs w:val="24"/>
        </w:rPr>
        <w:t>Pelayanan Keperawatan dan Kebidanan</w:t>
      </w:r>
    </w:p>
    <w:p w:rsidR="00272D51" w:rsidRDefault="00272D51" w:rsidP="00287BB7">
      <w:pPr>
        <w:pStyle w:val="ListParagraph"/>
        <w:spacing w:after="0" w:line="360" w:lineRule="auto"/>
        <w:ind w:left="1418"/>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Seksi Pelayanan Keperawatan dan Kebidanan, dipimpin oleh Kepala Seksi yang mempunyai Tugas membantu KepalaBidang Pelayanan Medik, Keperawatan dan Kebidanan dalam merencanakan, melakukan, mengoordinir dan mengevaluasi pelaksanaan pelayanan keperawatan dan kebidanan.</w:t>
      </w:r>
    </w:p>
    <w:p w:rsidR="00272D51" w:rsidRDefault="00272D51" w:rsidP="00287BB7">
      <w:pPr>
        <w:pStyle w:val="ListParagraph"/>
        <w:spacing w:after="0" w:line="360" w:lineRule="auto"/>
        <w:ind w:left="1418"/>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Uraian tugas sebagaimana dimaksud, meliputi :</w:t>
      </w:r>
    </w:p>
    <w:p w:rsidR="00272D51" w:rsidRPr="001B7290" w:rsidRDefault="00272D51" w:rsidP="0076177F">
      <w:pPr>
        <w:pStyle w:val="ListParagraph"/>
        <w:numPr>
          <w:ilvl w:val="0"/>
          <w:numId w:val="30"/>
        </w:numPr>
        <w:spacing w:after="0" w:line="360" w:lineRule="auto"/>
        <w:ind w:left="1701" w:hanging="28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rencana kerja kegiatan Seksi Pelayanan Keperawatan dan Kebidanan sebagai pedoman dalam pelaksanaan tugas;</w:t>
      </w:r>
    </w:p>
    <w:p w:rsidR="00272D51" w:rsidRPr="001B7290" w:rsidRDefault="00272D51" w:rsidP="0076177F">
      <w:pPr>
        <w:pStyle w:val="ListParagraph"/>
        <w:numPr>
          <w:ilvl w:val="0"/>
          <w:numId w:val="30"/>
        </w:numPr>
        <w:spacing w:after="0" w:line="360" w:lineRule="auto"/>
        <w:ind w:left="1701" w:hanging="28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Mendistribusikandan member petunjuk pelaksanaan tugas;</w:t>
      </w:r>
    </w:p>
    <w:p w:rsidR="00272D51" w:rsidRPr="00BA3DDA" w:rsidRDefault="00272D51" w:rsidP="0076177F">
      <w:pPr>
        <w:pStyle w:val="ListParagraph"/>
        <w:numPr>
          <w:ilvl w:val="0"/>
          <w:numId w:val="30"/>
        </w:numPr>
        <w:spacing w:after="0" w:line="360" w:lineRule="auto"/>
        <w:ind w:left="1701" w:hanging="28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Memantau, mengawasi dan mengevaluasi pelaksanaan tugas dalam lingkungan Seksi  Pelayanan Keperawatan dan Kebidanan untuk mengetahui perkembangan pelaksanaan tugas;</w:t>
      </w:r>
    </w:p>
    <w:p w:rsidR="00272D51" w:rsidRPr="00BA3DDA" w:rsidRDefault="00272D51" w:rsidP="0076177F">
      <w:pPr>
        <w:pStyle w:val="ListParagraph"/>
        <w:numPr>
          <w:ilvl w:val="0"/>
          <w:numId w:val="30"/>
        </w:numPr>
        <w:spacing w:after="0" w:line="360" w:lineRule="auto"/>
        <w:ind w:left="1701" w:hanging="28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rancangan, mengoreksi, memaraf dan/ atau menandatangani naskah dinas;</w:t>
      </w:r>
    </w:p>
    <w:p w:rsidR="00272D51" w:rsidRPr="00BA3DDA" w:rsidRDefault="00272D51" w:rsidP="0076177F">
      <w:pPr>
        <w:pStyle w:val="ListParagraph"/>
        <w:numPr>
          <w:ilvl w:val="0"/>
          <w:numId w:val="30"/>
        </w:numPr>
        <w:spacing w:after="0" w:line="360" w:lineRule="auto"/>
        <w:ind w:left="1701" w:hanging="28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Mengkuti rapat sesuai dengan bidang tugasnya;</w:t>
      </w:r>
    </w:p>
    <w:p w:rsidR="00272D51" w:rsidRPr="008F3AE3" w:rsidRDefault="00272D51" w:rsidP="0076177F">
      <w:pPr>
        <w:pStyle w:val="ListParagraph"/>
        <w:numPr>
          <w:ilvl w:val="0"/>
          <w:numId w:val="30"/>
        </w:numPr>
        <w:spacing w:after="0" w:line="360" w:lineRule="auto"/>
        <w:ind w:left="1701" w:hanging="28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lastRenderedPageBreak/>
        <w:t>Menyusun standar praktek Keperawatan dan Kebidanan yang terdiri dari standar operasional prosedur dan standar asuhan keperawatan dan/ atau asuhan kebidanan;</w:t>
      </w:r>
    </w:p>
    <w:p w:rsidR="00272D51" w:rsidRPr="008F3AE3" w:rsidRDefault="00272D51" w:rsidP="0076177F">
      <w:pPr>
        <w:pStyle w:val="ListParagraph"/>
        <w:numPr>
          <w:ilvl w:val="0"/>
          <w:numId w:val="30"/>
        </w:numPr>
        <w:spacing w:after="0" w:line="360" w:lineRule="auto"/>
        <w:ind w:left="1701" w:hanging="28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pengendalian mutu dan pengendalian biaya dalam pelayanan keperawatan dan kebidanan;</w:t>
      </w:r>
    </w:p>
    <w:p w:rsidR="00272D51" w:rsidRPr="00624C70" w:rsidRDefault="00272D51" w:rsidP="0076177F">
      <w:pPr>
        <w:pStyle w:val="ListParagraph"/>
        <w:numPr>
          <w:ilvl w:val="0"/>
          <w:numId w:val="30"/>
        </w:numPr>
        <w:spacing w:after="0" w:line="360" w:lineRule="auto"/>
        <w:ind w:left="1701" w:hanging="28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Menerapkan budaya keselamatan pasien pada pelayanan keperawatan dan kebidanan;</w:t>
      </w:r>
    </w:p>
    <w:p w:rsidR="00272D51" w:rsidRPr="00624C70" w:rsidRDefault="00272D51" w:rsidP="0076177F">
      <w:pPr>
        <w:pStyle w:val="ListParagraph"/>
        <w:numPr>
          <w:ilvl w:val="0"/>
          <w:numId w:val="30"/>
        </w:numPr>
        <w:spacing w:after="0" w:line="360" w:lineRule="auto"/>
        <w:ind w:left="1701" w:hanging="283"/>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Menyiapkan bahan dan menyusun standar asuhan keperawatan dan standar operasional prosedur keperawatan;</w:t>
      </w:r>
    </w:p>
    <w:p w:rsidR="00272D51" w:rsidRPr="00BA3DDA" w:rsidRDefault="00272D51" w:rsidP="0076177F">
      <w:pPr>
        <w:pStyle w:val="ListParagraph"/>
        <w:numPr>
          <w:ilvl w:val="0"/>
          <w:numId w:val="30"/>
        </w:numPr>
        <w:tabs>
          <w:tab w:val="left" w:pos="1701"/>
        </w:tabs>
        <w:spacing w:after="0" w:line="360" w:lineRule="auto"/>
        <w:ind w:left="1701"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Mengawasi, mengendalikan dan menilai penerapan kebijakan keperawatan tata tertid dan etika keperawatan;</w:t>
      </w:r>
    </w:p>
    <w:p w:rsidR="00272D51" w:rsidRPr="00C11E11" w:rsidRDefault="00272D51" w:rsidP="0076177F">
      <w:pPr>
        <w:pStyle w:val="ListParagraph"/>
        <w:numPr>
          <w:ilvl w:val="0"/>
          <w:numId w:val="30"/>
        </w:numPr>
        <w:spacing w:after="0" w:line="360" w:lineRule="auto"/>
        <w:ind w:left="1701" w:hanging="425"/>
        <w:jc w:val="both"/>
        <w:rPr>
          <w:rFonts w:ascii="Times New Roman" w:hAnsi="Times New Roman"/>
          <w:color w:val="171717" w:themeColor="background2" w:themeShade="1A"/>
          <w:sz w:val="24"/>
          <w:szCs w:val="24"/>
          <w:lang w:val="id-ID"/>
        </w:rPr>
      </w:pPr>
      <w:r w:rsidRPr="00210BB7">
        <w:rPr>
          <w:rFonts w:ascii="Times New Roman" w:hAnsi="Times New Roman"/>
          <w:color w:val="171717" w:themeColor="background2" w:themeShade="1A"/>
          <w:sz w:val="24"/>
          <w:szCs w:val="24"/>
          <w:lang w:val="id-ID"/>
        </w:rPr>
        <w:t xml:space="preserve"> </w:t>
      </w:r>
      <w:r>
        <w:rPr>
          <w:rFonts w:ascii="Times New Roman" w:hAnsi="Times New Roman"/>
          <w:color w:val="171717" w:themeColor="background2" w:themeShade="1A"/>
          <w:sz w:val="24"/>
          <w:szCs w:val="24"/>
        </w:rPr>
        <w:t>Menyusun falsafahkeperawatn yang disesuaikan dengan falsafah rumah sakit;</w:t>
      </w:r>
    </w:p>
    <w:p w:rsidR="00272D51" w:rsidRPr="00C11E11" w:rsidRDefault="00272D51" w:rsidP="0076177F">
      <w:pPr>
        <w:pStyle w:val="ListParagraph"/>
        <w:numPr>
          <w:ilvl w:val="0"/>
          <w:numId w:val="30"/>
        </w:numPr>
        <w:spacing w:after="0" w:line="360" w:lineRule="auto"/>
        <w:ind w:left="1701" w:hanging="425"/>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evaluasi kendali biaya, capaian mutu dan capaian kinerjaserta keselamatan pasien pelayanan keperawatan dan kebidanan</w:t>
      </w:r>
      <w:r w:rsidRPr="00210BB7">
        <w:rPr>
          <w:rFonts w:ascii="Times New Roman" w:hAnsi="Times New Roman"/>
          <w:color w:val="171717" w:themeColor="background2" w:themeShade="1A"/>
          <w:sz w:val="24"/>
          <w:szCs w:val="24"/>
          <w:lang w:val="id-ID"/>
        </w:rPr>
        <w:t>;</w:t>
      </w:r>
    </w:p>
    <w:p w:rsidR="00272D51" w:rsidRPr="00C11E11" w:rsidRDefault="00272D51" w:rsidP="0076177F">
      <w:pPr>
        <w:pStyle w:val="ListParagraph"/>
        <w:numPr>
          <w:ilvl w:val="0"/>
          <w:numId w:val="30"/>
        </w:numPr>
        <w:spacing w:after="0" w:line="360" w:lineRule="auto"/>
        <w:ind w:left="1701"/>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audit pelayanan keperawatan dan kolaborasi professional pemberi asuhan;</w:t>
      </w:r>
    </w:p>
    <w:p w:rsidR="00272D51" w:rsidRPr="00C11E11" w:rsidRDefault="00272D51" w:rsidP="0076177F">
      <w:pPr>
        <w:pStyle w:val="ListParagraph"/>
        <w:numPr>
          <w:ilvl w:val="0"/>
          <w:numId w:val="30"/>
        </w:numPr>
        <w:spacing w:after="0" w:line="360" w:lineRule="auto"/>
        <w:ind w:left="1701"/>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Membuat estimasi kebuthan tenaga keperawatan dan kebidanan, kebutuhan fasilitas keperawatan serta menetapkan standar ketenagaan;</w:t>
      </w:r>
    </w:p>
    <w:p w:rsidR="00272D51" w:rsidRPr="00C11E11" w:rsidRDefault="00272D51" w:rsidP="0076177F">
      <w:pPr>
        <w:pStyle w:val="ListParagraph"/>
        <w:numPr>
          <w:ilvl w:val="0"/>
          <w:numId w:val="30"/>
        </w:numPr>
        <w:spacing w:after="0" w:line="360" w:lineRule="auto"/>
        <w:ind w:left="1701"/>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Membuat estimasi kebutuhan tenaga keperawatan dan kebidanan, kebutuhan fasilitas keperawatan serta menetapkan standar ketenagaan;</w:t>
      </w:r>
    </w:p>
    <w:p w:rsidR="00272D51" w:rsidRPr="00C11E11" w:rsidRDefault="00272D51" w:rsidP="0076177F">
      <w:pPr>
        <w:pStyle w:val="ListParagraph"/>
        <w:numPr>
          <w:ilvl w:val="0"/>
          <w:numId w:val="30"/>
        </w:numPr>
        <w:spacing w:after="0" w:line="360" w:lineRule="auto"/>
        <w:ind w:left="1701"/>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Memfasilitasi pelaksanaan kredensialing keperawatan dan kebidanan serta penyusunan rencana kerja keperawatan;</w:t>
      </w:r>
    </w:p>
    <w:p w:rsidR="00272D51" w:rsidRPr="006B4C81" w:rsidRDefault="00272D51" w:rsidP="0076177F">
      <w:pPr>
        <w:pStyle w:val="ListParagraph"/>
        <w:numPr>
          <w:ilvl w:val="0"/>
          <w:numId w:val="30"/>
        </w:numPr>
        <w:spacing w:after="0" w:line="360" w:lineRule="auto"/>
        <w:ind w:left="1701"/>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monitoring dan evaluasi terhadap pelaksanaan pelayanan keperawatan, kebidanan dan kolaborasi professional pemberi asuhan;</w:t>
      </w:r>
    </w:p>
    <w:p w:rsidR="00272D51" w:rsidRPr="006B4C81" w:rsidRDefault="00272D51" w:rsidP="0076177F">
      <w:pPr>
        <w:pStyle w:val="ListParagraph"/>
        <w:numPr>
          <w:ilvl w:val="0"/>
          <w:numId w:val="30"/>
        </w:numPr>
        <w:spacing w:after="0" w:line="360" w:lineRule="auto"/>
        <w:ind w:left="1701"/>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pengawasan terhadap penerapan etika profesi;</w:t>
      </w:r>
    </w:p>
    <w:p w:rsidR="00272D51" w:rsidRPr="00E5798C" w:rsidRDefault="00272D51" w:rsidP="0076177F">
      <w:pPr>
        <w:pStyle w:val="ListParagraph"/>
        <w:numPr>
          <w:ilvl w:val="0"/>
          <w:numId w:val="30"/>
        </w:numPr>
        <w:spacing w:after="0" w:line="360" w:lineRule="auto"/>
        <w:ind w:left="1701"/>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pengawasan danpembinaan terhadap pelaksanaan asuhan keperawatan dan kebidanan;</w:t>
      </w:r>
    </w:p>
    <w:p w:rsidR="00272D51" w:rsidRPr="00E5798C" w:rsidRDefault="00272D51" w:rsidP="0076177F">
      <w:pPr>
        <w:pStyle w:val="ListParagraph"/>
        <w:numPr>
          <w:ilvl w:val="0"/>
          <w:numId w:val="30"/>
        </w:numPr>
        <w:spacing w:after="0" w:line="360" w:lineRule="auto"/>
        <w:ind w:left="1701"/>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Menciptakan dan melaksanakan system dan prosedur evaluasi pelayanan keperawatan dan kebidanan pada unit – unit keperawatan dan kebidanan;</w:t>
      </w:r>
    </w:p>
    <w:p w:rsidR="00272D51" w:rsidRPr="00E5798C" w:rsidRDefault="00272D51" w:rsidP="0076177F">
      <w:pPr>
        <w:pStyle w:val="ListParagraph"/>
        <w:numPr>
          <w:ilvl w:val="0"/>
          <w:numId w:val="30"/>
        </w:numPr>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lastRenderedPageBreak/>
        <w:t>Mengembangkan peraturan dan prosedur yang mengatur pengendalian pelayanan keperawatan dan kebidanan;</w:t>
      </w:r>
    </w:p>
    <w:p w:rsidR="00272D51" w:rsidRPr="00E5798C" w:rsidRDefault="00272D51" w:rsidP="0076177F">
      <w:pPr>
        <w:pStyle w:val="ListParagraph"/>
        <w:numPr>
          <w:ilvl w:val="0"/>
          <w:numId w:val="30"/>
        </w:numPr>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koordinasi dengan unsure lain dalam lingkup rumah sakit dan luar rumah sakit;</w:t>
      </w:r>
    </w:p>
    <w:p w:rsidR="00272D51" w:rsidRPr="00E5798C" w:rsidRDefault="00272D51" w:rsidP="0076177F">
      <w:pPr>
        <w:pStyle w:val="ListParagraph"/>
        <w:numPr>
          <w:ilvl w:val="0"/>
          <w:numId w:val="30"/>
        </w:numPr>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Menilai kinerja pegawai aparatur sipil Negara sesuai ketentuan peraturan perundang – undangan;</w:t>
      </w:r>
    </w:p>
    <w:p w:rsidR="00272D51" w:rsidRPr="004D3146" w:rsidRDefault="00272D51" w:rsidP="0076177F">
      <w:pPr>
        <w:pStyle w:val="ListParagraph"/>
        <w:numPr>
          <w:ilvl w:val="0"/>
          <w:numId w:val="30"/>
        </w:numPr>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laporan hasil pelaksanaan tugas Kepala Seksi Pelayanan Keperawatan dan Kebidanan, serta memberikan saran pertimbangan kepada atasan sebagai bahan perumusan kebijakan; dan</w:t>
      </w:r>
    </w:p>
    <w:p w:rsidR="00272D51" w:rsidRPr="00B321B9" w:rsidRDefault="00272D51" w:rsidP="0076177F">
      <w:pPr>
        <w:pStyle w:val="ListParagraph"/>
        <w:numPr>
          <w:ilvl w:val="0"/>
          <w:numId w:val="30"/>
        </w:numPr>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tugas kedinasan lain yang diperintahkan oleh atasan sesuai bidang tugasnya.</w:t>
      </w:r>
    </w:p>
    <w:p w:rsidR="00272D51" w:rsidRPr="008463C5" w:rsidRDefault="00272D51" w:rsidP="0076177F">
      <w:pPr>
        <w:pStyle w:val="ListParagraph"/>
        <w:numPr>
          <w:ilvl w:val="2"/>
          <w:numId w:val="26"/>
        </w:numPr>
        <w:spacing w:after="0" w:line="360" w:lineRule="auto"/>
        <w:ind w:left="1276"/>
        <w:jc w:val="both"/>
        <w:rPr>
          <w:rFonts w:ascii="Times New Roman" w:hAnsi="Times New Roman"/>
          <w:b/>
          <w:color w:val="171717" w:themeColor="background2" w:themeShade="1A"/>
          <w:sz w:val="24"/>
          <w:szCs w:val="24"/>
          <w:lang w:val="id-ID"/>
        </w:rPr>
      </w:pPr>
      <w:r w:rsidRPr="00B321B9">
        <w:rPr>
          <w:rFonts w:ascii="Times New Roman" w:hAnsi="Times New Roman"/>
          <w:b/>
          <w:color w:val="171717" w:themeColor="background2" w:themeShade="1A"/>
          <w:sz w:val="24"/>
          <w:szCs w:val="24"/>
        </w:rPr>
        <w:t>Bidang Pelayanan Penunjang</w:t>
      </w:r>
    </w:p>
    <w:p w:rsidR="00272D51" w:rsidRDefault="00272D51" w:rsidP="00272D51">
      <w:pPr>
        <w:pStyle w:val="ListParagraph"/>
        <w:spacing w:after="0" w:line="360" w:lineRule="auto"/>
        <w:ind w:left="1276"/>
        <w:jc w:val="both"/>
        <w:rPr>
          <w:rFonts w:ascii="Times New Roman" w:hAnsi="Times New Roman"/>
          <w:color w:val="171717" w:themeColor="background2" w:themeShade="1A"/>
          <w:sz w:val="24"/>
          <w:szCs w:val="24"/>
        </w:rPr>
      </w:pPr>
      <w:r w:rsidRPr="008463C5">
        <w:rPr>
          <w:rFonts w:ascii="Times New Roman" w:hAnsi="Times New Roman"/>
          <w:color w:val="171717" w:themeColor="background2" w:themeShade="1A"/>
          <w:sz w:val="24"/>
          <w:szCs w:val="24"/>
        </w:rPr>
        <w:t>Bidang Pelayanan Penunjang dipimpin oleh Kepala Bidang yang mempunyai tugas membantu Direktur dalam merencanakan, melaksanakan, mengoordinasikan dan mengevaluasi pelaksanaann pelayanan penunjang.</w:t>
      </w:r>
    </w:p>
    <w:p w:rsidR="00272D51" w:rsidRDefault="00272D51" w:rsidP="00272D51">
      <w:pPr>
        <w:pStyle w:val="ListParagraph"/>
        <w:spacing w:after="0" w:line="360" w:lineRule="auto"/>
        <w:ind w:left="127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Dalam melaksanakan tugas sebagaimana dimaksud, Kepala Bidang Pelayanan Penunjang melaksanakan fungsi sebagai berikut :</w:t>
      </w:r>
    </w:p>
    <w:p w:rsidR="00272D51" w:rsidRPr="00F75DFA" w:rsidRDefault="00272D51" w:rsidP="0076177F">
      <w:pPr>
        <w:pStyle w:val="ListParagraph"/>
        <w:numPr>
          <w:ilvl w:val="6"/>
          <w:numId w:val="2"/>
        </w:numPr>
        <w:tabs>
          <w:tab w:val="clear" w:pos="5040"/>
        </w:tabs>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penyusunan rencana kegiatan pelayanan penunjang;</w:t>
      </w:r>
    </w:p>
    <w:p w:rsidR="00272D51" w:rsidRPr="00F75DFA" w:rsidRDefault="00272D51" w:rsidP="0076177F">
      <w:pPr>
        <w:pStyle w:val="ListParagraph"/>
        <w:numPr>
          <w:ilvl w:val="6"/>
          <w:numId w:val="2"/>
        </w:numPr>
        <w:tabs>
          <w:tab w:val="clear" w:pos="5040"/>
        </w:tabs>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koordinasi dan pelayanan penunjang;</w:t>
      </w:r>
    </w:p>
    <w:p w:rsidR="00272D51" w:rsidRPr="00F75DFA" w:rsidRDefault="00272D51" w:rsidP="0076177F">
      <w:pPr>
        <w:pStyle w:val="ListParagraph"/>
        <w:numPr>
          <w:ilvl w:val="6"/>
          <w:numId w:val="2"/>
        </w:numPr>
        <w:tabs>
          <w:tab w:val="clear" w:pos="5040"/>
        </w:tabs>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kendali mutu, kendali biaya dan keselamatan pasien di bidang pelayanan penunjang;</w:t>
      </w:r>
    </w:p>
    <w:p w:rsidR="00272D51" w:rsidRPr="00F75DFA" w:rsidRDefault="00272D51" w:rsidP="0076177F">
      <w:pPr>
        <w:pStyle w:val="ListParagraph"/>
        <w:numPr>
          <w:ilvl w:val="6"/>
          <w:numId w:val="2"/>
        </w:numPr>
        <w:tabs>
          <w:tab w:val="clear" w:pos="5040"/>
        </w:tabs>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pemantauan dan evaluasi di bidang pelayaan penunjang; dan</w:t>
      </w:r>
    </w:p>
    <w:p w:rsidR="00272D51" w:rsidRPr="001F46D3" w:rsidRDefault="00272D51" w:rsidP="0076177F">
      <w:pPr>
        <w:pStyle w:val="ListParagraph"/>
        <w:numPr>
          <w:ilvl w:val="6"/>
          <w:numId w:val="2"/>
        </w:numPr>
        <w:tabs>
          <w:tab w:val="clear" w:pos="5040"/>
        </w:tabs>
        <w:spacing w:after="0" w:line="360" w:lineRule="auto"/>
        <w:ind w:left="1701"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Pelaksanaan fungsi lain yang diperintahkan oleh atasan sesuai tugas dan fungsinya.</w:t>
      </w:r>
    </w:p>
    <w:p w:rsidR="00272D51" w:rsidRPr="001F46D3" w:rsidRDefault="00272D51" w:rsidP="0076177F">
      <w:pPr>
        <w:pStyle w:val="ListParagraph"/>
        <w:numPr>
          <w:ilvl w:val="0"/>
          <w:numId w:val="31"/>
        </w:numPr>
        <w:spacing w:after="0" w:line="360" w:lineRule="auto"/>
        <w:ind w:left="1701" w:hanging="425"/>
        <w:jc w:val="both"/>
        <w:rPr>
          <w:rFonts w:ascii="Times New Roman" w:hAnsi="Times New Roman"/>
          <w:b/>
          <w:color w:val="171717" w:themeColor="background2" w:themeShade="1A"/>
          <w:sz w:val="24"/>
          <w:szCs w:val="24"/>
          <w:lang w:val="id-ID"/>
        </w:rPr>
      </w:pPr>
      <w:r w:rsidRPr="001F46D3">
        <w:rPr>
          <w:rFonts w:ascii="Times New Roman" w:hAnsi="Times New Roman"/>
          <w:b/>
          <w:color w:val="171717" w:themeColor="background2" w:themeShade="1A"/>
          <w:sz w:val="24"/>
          <w:szCs w:val="24"/>
        </w:rPr>
        <w:t>Seksi Pelayanan Penunjang Medik</w:t>
      </w:r>
    </w:p>
    <w:p w:rsidR="00272D51" w:rsidRDefault="00272D51" w:rsidP="00272D51">
      <w:pPr>
        <w:pStyle w:val="ListParagraph"/>
        <w:spacing w:after="0" w:line="360" w:lineRule="auto"/>
        <w:ind w:left="1701"/>
        <w:jc w:val="both"/>
        <w:rPr>
          <w:rFonts w:ascii="Times New Roman" w:hAnsi="Times New Roman"/>
          <w:color w:val="171717" w:themeColor="background2" w:themeShade="1A"/>
          <w:sz w:val="24"/>
          <w:szCs w:val="24"/>
        </w:rPr>
      </w:pPr>
      <w:r w:rsidRPr="001F46D3">
        <w:rPr>
          <w:rFonts w:ascii="Times New Roman" w:hAnsi="Times New Roman"/>
          <w:color w:val="171717" w:themeColor="background2" w:themeShade="1A"/>
          <w:sz w:val="24"/>
          <w:szCs w:val="24"/>
        </w:rPr>
        <w:t>Seksi</w:t>
      </w:r>
      <w:r>
        <w:rPr>
          <w:rFonts w:ascii="Times New Roman" w:hAnsi="Times New Roman"/>
          <w:color w:val="171717" w:themeColor="background2" w:themeShade="1A"/>
          <w:sz w:val="24"/>
          <w:szCs w:val="24"/>
        </w:rPr>
        <w:t xml:space="preserve"> Pelayanan Penunjang Medik dipimpinoleh Kepala Seksi yang mempunyai tugas membantu Kepala Bidang Pelayanan Penunjang dalam merencanakan, melakukan, mengoordinir dan mengevaluasi pelaksanaan pelayanan penunjang medic.</w:t>
      </w:r>
    </w:p>
    <w:p w:rsidR="00ED276C" w:rsidRDefault="00ED276C" w:rsidP="00272D51">
      <w:pPr>
        <w:pStyle w:val="ListParagraph"/>
        <w:spacing w:after="0" w:line="360" w:lineRule="auto"/>
        <w:ind w:left="1701"/>
        <w:jc w:val="both"/>
        <w:rPr>
          <w:rFonts w:ascii="Times New Roman" w:hAnsi="Times New Roman"/>
          <w:color w:val="171717" w:themeColor="background2" w:themeShade="1A"/>
          <w:sz w:val="24"/>
          <w:szCs w:val="24"/>
        </w:rPr>
      </w:pPr>
    </w:p>
    <w:p w:rsidR="00272D51" w:rsidRDefault="00272D51" w:rsidP="00272D51">
      <w:pPr>
        <w:pStyle w:val="ListParagraph"/>
        <w:spacing w:after="0" w:line="360" w:lineRule="auto"/>
        <w:ind w:left="1701"/>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lastRenderedPageBreak/>
        <w:t>Uraian tugas sebagaimana dimaksud, meliputi :</w:t>
      </w:r>
    </w:p>
    <w:p w:rsidR="00272D51" w:rsidRPr="00932198"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rencana kegiatan Seksi Pelayanan Penunjang Medik sebagai pedoman dalam pelaksanaan tugas;</w:t>
      </w:r>
    </w:p>
    <w:p w:rsidR="00272D51" w:rsidRPr="00932198"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Mendistribusikan dan member petunjuk pelaksanaan tugas;</w:t>
      </w:r>
    </w:p>
    <w:p w:rsidR="00272D51" w:rsidRPr="00932198"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Memantau, mengawasi dan mengevaluasi pelaksanaan tugas dalam lingkungan Seksi Pelayanan Penunjang Medik untuk mengetahui perkembangan pelaksanaan tugas;</w:t>
      </w:r>
    </w:p>
    <w:p w:rsidR="00272D51" w:rsidRPr="00932198"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rancangan, mengoreksi, memaraf dan/ atau menandatangani naskah dinas;</w:t>
      </w:r>
    </w:p>
    <w:p w:rsidR="00272D51" w:rsidRPr="00932198"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Mengikuti rapat sesuai dengan bidang tugasnya;</w:t>
      </w:r>
    </w:p>
    <w:p w:rsidR="00272D51" w:rsidRPr="007108A1"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standar operasional prosedur dalam pelaksanaan kegiatan;</w:t>
      </w:r>
    </w:p>
    <w:p w:rsidR="00272D51" w:rsidRPr="007108A1"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indicator kinerja dan indicator mutu pelayanan penunjang medic;</w:t>
      </w:r>
    </w:p>
    <w:p w:rsidR="00272D51" w:rsidRPr="007108A1"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Mengoordinir pelayanan penunjang medis yang meliputi pelayanan radiologi, persediaan farmasi, laboratorium, fisioterapi, bank darah, gizi, pemulasaran jenazah dan Central Sterile Supply Departement;</w:t>
      </w:r>
    </w:p>
    <w:p w:rsidR="00272D51" w:rsidRPr="007108A1"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kendali mutu dan kendali biaya dalam pelayanan penunjang medis;</w:t>
      </w:r>
    </w:p>
    <w:p w:rsidR="00272D51" w:rsidRPr="007108A1"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Menerapkan budaya keselamatan pasien pada pelayanan penunjang medis;</w:t>
      </w:r>
    </w:p>
    <w:p w:rsidR="00272D51" w:rsidRPr="007108A1"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evaluasi kendali biaya, capaian mutu dan capaian kinerja serta keselamatan pasien;</w:t>
      </w:r>
    </w:p>
    <w:p w:rsidR="00272D51" w:rsidRPr="007108A1"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Menghimpun dan mematuhi seluruh ketentuan peraturan perundang – undangan terkait standar pelayanan penunjang medis;</w:t>
      </w:r>
    </w:p>
    <w:p w:rsidR="00272D51" w:rsidRPr="007108A1"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pembinaan, bimbingan dan supervise pelayanan penunjang medis;</w:t>
      </w:r>
    </w:p>
    <w:p w:rsidR="00272D51" w:rsidRPr="007108A1"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Mengoordniasikan dan melakukan pemantauan, pengendalian, dan evaluasi kebijakan teknis pelayanan penunjang medis;</w:t>
      </w:r>
    </w:p>
    <w:p w:rsidR="00272D51" w:rsidRPr="00C90296"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lastRenderedPageBreak/>
        <w:t>Menilai kinerja pegawai aparatur sipil Negara sesuai ketentuan peraturan perundang – undangan;</w:t>
      </w:r>
    </w:p>
    <w:p w:rsidR="00272D51" w:rsidRPr="00CE6628"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laporan hasil pelaksanaan tugas Kepala Seksi Pelayanan Penunjang Medik, dan memberikan saran pertimbangan kepada atasan sebagai bahan perumusan kebijakan; dan</w:t>
      </w:r>
    </w:p>
    <w:p w:rsidR="00272D51" w:rsidRPr="00ED276C" w:rsidRDefault="00272D51" w:rsidP="0076177F">
      <w:pPr>
        <w:pStyle w:val="ListParagraph"/>
        <w:numPr>
          <w:ilvl w:val="0"/>
          <w:numId w:val="32"/>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 xml:space="preserve">Melakukan tugas kedinasan lain yang diperintahkan oleh atasan sesuai bidang tugasnya.  </w:t>
      </w:r>
    </w:p>
    <w:p w:rsidR="00ED276C" w:rsidRPr="00725F99" w:rsidRDefault="00ED276C" w:rsidP="00ED276C">
      <w:pPr>
        <w:pStyle w:val="ListParagraph"/>
        <w:spacing w:after="0" w:line="360" w:lineRule="auto"/>
        <w:ind w:left="2127"/>
        <w:jc w:val="both"/>
        <w:rPr>
          <w:rFonts w:ascii="Times New Roman" w:hAnsi="Times New Roman"/>
          <w:color w:val="171717" w:themeColor="background2" w:themeShade="1A"/>
          <w:sz w:val="24"/>
          <w:szCs w:val="24"/>
          <w:lang w:val="id-ID"/>
        </w:rPr>
      </w:pPr>
    </w:p>
    <w:p w:rsidR="00272D51" w:rsidRPr="009B175C" w:rsidRDefault="00272D51" w:rsidP="0076177F">
      <w:pPr>
        <w:pStyle w:val="ListParagraph"/>
        <w:numPr>
          <w:ilvl w:val="0"/>
          <w:numId w:val="31"/>
        </w:numPr>
        <w:spacing w:after="0" w:line="360" w:lineRule="auto"/>
        <w:ind w:left="1701" w:hanging="425"/>
        <w:jc w:val="both"/>
        <w:rPr>
          <w:rFonts w:ascii="Times New Roman" w:hAnsi="Times New Roman"/>
          <w:b/>
          <w:color w:val="171717" w:themeColor="background2" w:themeShade="1A"/>
          <w:sz w:val="24"/>
          <w:szCs w:val="24"/>
          <w:lang w:val="id-ID"/>
        </w:rPr>
      </w:pPr>
      <w:r>
        <w:rPr>
          <w:rFonts w:ascii="Times New Roman" w:hAnsi="Times New Roman"/>
          <w:b/>
          <w:color w:val="171717" w:themeColor="background2" w:themeShade="1A"/>
          <w:sz w:val="24"/>
          <w:szCs w:val="24"/>
        </w:rPr>
        <w:t>Seksi Pelayanan Penunjang Nonmedis</w:t>
      </w:r>
    </w:p>
    <w:p w:rsidR="00272D51" w:rsidRDefault="00272D51" w:rsidP="00272D51">
      <w:pPr>
        <w:pStyle w:val="ListParagraph"/>
        <w:spacing w:after="0" w:line="360" w:lineRule="auto"/>
        <w:ind w:left="1701"/>
        <w:jc w:val="both"/>
        <w:rPr>
          <w:rFonts w:ascii="Times New Roman" w:hAnsi="Times New Roman"/>
          <w:color w:val="171717" w:themeColor="background2" w:themeShade="1A"/>
          <w:sz w:val="24"/>
          <w:szCs w:val="24"/>
        </w:rPr>
      </w:pPr>
      <w:r w:rsidRPr="009B175C">
        <w:rPr>
          <w:rFonts w:ascii="Times New Roman" w:hAnsi="Times New Roman"/>
          <w:color w:val="171717" w:themeColor="background2" w:themeShade="1A"/>
          <w:sz w:val="24"/>
          <w:szCs w:val="24"/>
        </w:rPr>
        <w:t>Seksi</w:t>
      </w:r>
      <w:r>
        <w:rPr>
          <w:rFonts w:ascii="Times New Roman" w:hAnsi="Times New Roman"/>
          <w:color w:val="171717" w:themeColor="background2" w:themeShade="1A"/>
          <w:sz w:val="24"/>
          <w:szCs w:val="24"/>
        </w:rPr>
        <w:t xml:space="preserve"> Pelayanan Penunjang Nonmedis dipimpin oleh Kepala Seksi yang mempunyai tugas membantu Kepala Bidang Pelayanan Penunjang dalam merencanakan, melakukan, mengoordinir dan mengevaluasi pelaksanaan pelayanan nonmedis.</w:t>
      </w:r>
    </w:p>
    <w:p w:rsidR="00272D51" w:rsidRDefault="00272D51" w:rsidP="00272D51">
      <w:pPr>
        <w:pStyle w:val="ListParagraph"/>
        <w:spacing w:after="0" w:line="360" w:lineRule="auto"/>
        <w:ind w:left="1701"/>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Uraian tugas sebagaimana dimaksud, meliputi:</w:t>
      </w:r>
    </w:p>
    <w:p w:rsidR="00272D51" w:rsidRPr="00D73DA2"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rencana kegiatan Seksi Pelayanan Nonmedis sebagai pedoman dalam pelaksanaan Tugas;</w:t>
      </w:r>
    </w:p>
    <w:p w:rsidR="00272D51" w:rsidRPr="00D73DA2"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Mendistribusikan dan member petunjuk pelaksanaan tugas;</w:t>
      </w:r>
    </w:p>
    <w:p w:rsidR="00272D51" w:rsidRPr="0068497C"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Memantau, mengawasi dan mengevaluasi pelaksanaan tugas dalam lingkungan Seksi Pelayanan Nonmedis untuk mengetahui perkembangan pelaksanaan tugas;</w:t>
      </w:r>
    </w:p>
    <w:p w:rsidR="00272D51" w:rsidRPr="0068497C"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rancangan, mengoreksi, memaraf dan/atau menandatangani naskah dinas;</w:t>
      </w:r>
    </w:p>
    <w:p w:rsidR="00272D51" w:rsidRPr="0068497C"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Mengikuti rapat sesuai dengan bidang tugasnya;</w:t>
      </w:r>
    </w:p>
    <w:p w:rsidR="00272D51" w:rsidRPr="00412EB1"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standar oeprasional prosedur dalam pelaksanaan kegiatan pelayanan nonmedis;</w:t>
      </w:r>
    </w:p>
    <w:p w:rsidR="00272D51" w:rsidRPr="00A47310"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indicator kinerja dan indicator mutu pelayanan nonmedis;</w:t>
      </w:r>
    </w:p>
    <w:p w:rsidR="00272D51" w:rsidRPr="00A47310"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regulasi terkait teknis pelayanan nonmedis;</w:t>
      </w:r>
    </w:p>
    <w:p w:rsidR="00272D51" w:rsidRPr="00A47310"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 xml:space="preserve">Mengoordinir pelayanan penunjang nonmedis yang meliputi pelayanan laundry, instalasi pemelihara sarana prasarana rumah sakit, kesehatan lingkungan, keselamatan dan kesehatan kerja, </w:t>
      </w:r>
      <w:r>
        <w:rPr>
          <w:rFonts w:ascii="Times New Roman" w:hAnsi="Times New Roman"/>
          <w:color w:val="171717" w:themeColor="background2" w:themeShade="1A"/>
          <w:sz w:val="24"/>
          <w:szCs w:val="24"/>
        </w:rPr>
        <w:lastRenderedPageBreak/>
        <w:t>promosi kesehatan rumah sakit dan pelayanan nonmedis lainnya serta central sterilized supply department;</w:t>
      </w:r>
    </w:p>
    <w:p w:rsidR="00272D51" w:rsidRPr="00A47310"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Mengoordinasikan pelaksanaan kegiatan pelayanan laundry/ binatu;</w:t>
      </w:r>
    </w:p>
    <w:p w:rsidR="00272D51" w:rsidRPr="00A47310"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Mengoordinasikan pelaksanaan kegiatan pengelolaan makanan/ gizi;</w:t>
      </w:r>
    </w:p>
    <w:p w:rsidR="00272D51" w:rsidRPr="00A47310"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kegiatan pemeliharaan sarana, prasarana dan alat kesehatan;</w:t>
      </w:r>
    </w:p>
    <w:p w:rsidR="00272D51" w:rsidRPr="00A47310"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kegiatan pengkoordinasian dengan unit pelayanan tentang ketersediaan peralatan kesehatan nonmedis;</w:t>
      </w:r>
    </w:p>
    <w:p w:rsidR="00272D51" w:rsidRPr="00A47310"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pengelolaan informasi dan komunikasi;</w:t>
      </w:r>
    </w:p>
    <w:p w:rsidR="00272D51" w:rsidRPr="00A47310"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Mengoordinasikan pelaksanaan kesehatan dan keselamat kerja rumah sakit;</w:t>
      </w:r>
    </w:p>
    <w:p w:rsidR="00272D51" w:rsidRPr="009624A5"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Mengoordinasikan pelaksanaan kegiatan pelayanan kesehatan lingkungan dan kesehatan kerja;</w:t>
      </w:r>
    </w:p>
    <w:p w:rsidR="00272D51" w:rsidRPr="006C21FC"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Mengoordinasikan pelaksanaan kegiatan pelayanan instalasi dan pemeliharaan sarana prasarana;</w:t>
      </w:r>
    </w:p>
    <w:p w:rsidR="00272D51" w:rsidRPr="00B97CE9"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kendali mutu dan kendali biaya dalam pelayanan non medis;</w:t>
      </w:r>
    </w:p>
    <w:p w:rsidR="00272D51" w:rsidRPr="00B97CE9"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Menerapkan budaya keselamatan medis pada pelayanan nonmedis;</w:t>
      </w:r>
    </w:p>
    <w:p w:rsidR="00272D51" w:rsidRPr="00B97CE9"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evaluasi kendali biaya, capaian mutu dan capaian kinerja serta keselamatan pasien terkait dengan pelayanan nonmedis;</w:t>
      </w:r>
    </w:p>
    <w:p w:rsidR="00272D51" w:rsidRPr="0069444F"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Menghimpun dan mematuhi seluruh ketentuan peraturan perundang – undangan terkait standar pelayanan non medis;</w:t>
      </w:r>
    </w:p>
    <w:p w:rsidR="00272D51" w:rsidRPr="00776CF7"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Mengumpulkan data ketersediaan sarana dan prasarana di unit/ instalasi;</w:t>
      </w:r>
    </w:p>
    <w:p w:rsidR="00272D51" w:rsidRPr="00776CF7"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Melakukan pembinaan, bimbingan dan supervise pelayanan nonmedis;</w:t>
      </w:r>
    </w:p>
    <w:p w:rsidR="00272D51" w:rsidRPr="00776CF7"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Mengoordinasikan dan melakukan pemantauan, pengendalian, dan evaluasi kebijakan teknis pelayanan nonmedis;</w:t>
      </w:r>
    </w:p>
    <w:p w:rsidR="00272D51" w:rsidRPr="008C6892"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lastRenderedPageBreak/>
        <w:t>Menilai kinerja pegawai aparatur sipil Negara sesuai ketentuan peraturan perundang – undangan;</w:t>
      </w:r>
    </w:p>
    <w:p w:rsidR="00272D51" w:rsidRPr="008C6892"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Menyusun laporan hasil pelaksanaan tugas Kepala Seksi Pelayanan Nonmedis dan memberikan saran pertimbangan kepada atasan sebagai bahan perumusan kebijakan; dan</w:t>
      </w:r>
    </w:p>
    <w:p w:rsidR="00272D51" w:rsidRPr="00725F99" w:rsidRDefault="00272D51" w:rsidP="0076177F">
      <w:pPr>
        <w:pStyle w:val="ListParagraph"/>
        <w:numPr>
          <w:ilvl w:val="0"/>
          <w:numId w:val="33"/>
        </w:numPr>
        <w:spacing w:after="0" w:line="360" w:lineRule="auto"/>
        <w:ind w:left="2127" w:hanging="426"/>
        <w:jc w:val="both"/>
        <w:rPr>
          <w:rFonts w:ascii="Times New Roman" w:hAnsi="Times New Roman"/>
          <w:color w:val="171717" w:themeColor="background2" w:themeShade="1A"/>
          <w:sz w:val="24"/>
          <w:szCs w:val="24"/>
          <w:lang w:val="id-ID"/>
        </w:rPr>
      </w:pPr>
      <w:r>
        <w:rPr>
          <w:rFonts w:ascii="Times New Roman" w:hAnsi="Times New Roman"/>
          <w:color w:val="171717" w:themeColor="background2" w:themeShade="1A"/>
          <w:sz w:val="24"/>
          <w:szCs w:val="24"/>
        </w:rPr>
        <w:t xml:space="preserve">Melakukan tugas kedinasan lain yang diperintahkan oleh atasan sesuai bidang tugasnya; </w:t>
      </w:r>
    </w:p>
    <w:p w:rsidR="00272D51" w:rsidRPr="00E65900" w:rsidRDefault="00272D51" w:rsidP="00272D51">
      <w:pPr>
        <w:pStyle w:val="ListParagraph"/>
        <w:spacing w:after="0" w:line="360" w:lineRule="auto"/>
        <w:ind w:left="2127"/>
        <w:jc w:val="both"/>
        <w:rPr>
          <w:rFonts w:ascii="Times New Roman" w:hAnsi="Times New Roman"/>
          <w:color w:val="171717" w:themeColor="background2" w:themeShade="1A"/>
          <w:sz w:val="24"/>
          <w:szCs w:val="24"/>
          <w:lang w:val="id-ID"/>
        </w:rPr>
      </w:pPr>
    </w:p>
    <w:p w:rsidR="00272D51" w:rsidRDefault="00272D51" w:rsidP="0076177F">
      <w:pPr>
        <w:pStyle w:val="ListParagraph"/>
        <w:numPr>
          <w:ilvl w:val="2"/>
          <w:numId w:val="26"/>
        </w:numPr>
        <w:spacing w:after="0" w:line="360" w:lineRule="auto"/>
        <w:ind w:left="1276"/>
        <w:jc w:val="both"/>
        <w:rPr>
          <w:rFonts w:ascii="Times New Roman" w:hAnsi="Times New Roman"/>
          <w:b/>
          <w:color w:val="171717" w:themeColor="background2" w:themeShade="1A"/>
          <w:sz w:val="24"/>
          <w:szCs w:val="24"/>
        </w:rPr>
      </w:pPr>
      <w:r w:rsidRPr="00E65900">
        <w:rPr>
          <w:rFonts w:ascii="Times New Roman" w:hAnsi="Times New Roman"/>
          <w:b/>
          <w:color w:val="171717" w:themeColor="background2" w:themeShade="1A"/>
          <w:sz w:val="24"/>
          <w:szCs w:val="24"/>
        </w:rPr>
        <w:t>Bidang Pengembangan Pelayanan</w:t>
      </w:r>
    </w:p>
    <w:p w:rsidR="00272D51" w:rsidRDefault="00272D51" w:rsidP="00272D51">
      <w:pPr>
        <w:pStyle w:val="ListParagraph"/>
        <w:spacing w:after="0" w:line="360" w:lineRule="auto"/>
        <w:ind w:left="1276"/>
        <w:jc w:val="both"/>
        <w:rPr>
          <w:rFonts w:ascii="Times New Roman" w:hAnsi="Times New Roman"/>
          <w:color w:val="171717" w:themeColor="background2" w:themeShade="1A"/>
          <w:sz w:val="24"/>
          <w:szCs w:val="24"/>
        </w:rPr>
      </w:pPr>
      <w:r w:rsidRPr="00E65900">
        <w:rPr>
          <w:rFonts w:ascii="Times New Roman" w:hAnsi="Times New Roman"/>
          <w:color w:val="171717" w:themeColor="background2" w:themeShade="1A"/>
          <w:sz w:val="24"/>
          <w:szCs w:val="24"/>
        </w:rPr>
        <w:t>Bidang Pengembangan Pelayanan dipimpin oleh</w:t>
      </w:r>
      <w:r>
        <w:rPr>
          <w:rFonts w:ascii="Times New Roman" w:hAnsi="Times New Roman"/>
          <w:color w:val="171717" w:themeColor="background2" w:themeShade="1A"/>
          <w:sz w:val="24"/>
          <w:szCs w:val="24"/>
        </w:rPr>
        <w:t xml:space="preserve"> Kepala Bidang yang mempunyai tugas membantu Direktur, dalam melaksanakan kajian dan pengembangan pelayanan.</w:t>
      </w:r>
    </w:p>
    <w:p w:rsidR="00272D51" w:rsidRDefault="00272D51" w:rsidP="00272D51">
      <w:pPr>
        <w:pStyle w:val="ListParagraph"/>
        <w:spacing w:after="0" w:line="360" w:lineRule="auto"/>
        <w:ind w:left="127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Dalam melaksanakan tugas sebagaimana dimaksud, Kepala Bidang Pengembangan Pelayanan melaksanakan fungsi sebagai berikut :</w:t>
      </w:r>
    </w:p>
    <w:p w:rsidR="00272D51" w:rsidRDefault="00272D51" w:rsidP="00272D51">
      <w:pPr>
        <w:pStyle w:val="ListParagraph"/>
        <w:numPr>
          <w:ilvl w:val="3"/>
          <w:numId w:val="1"/>
        </w:numPr>
        <w:tabs>
          <w:tab w:val="clear" w:pos="2880"/>
        </w:tabs>
        <w:spacing w:after="0" w:line="360" w:lineRule="auto"/>
        <w:ind w:left="1701"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Pelaksanaan penyusunan rencana pnegmbangan pelayanan;</w:t>
      </w:r>
    </w:p>
    <w:p w:rsidR="00272D51" w:rsidRDefault="00272D51" w:rsidP="00272D51">
      <w:pPr>
        <w:pStyle w:val="ListParagraph"/>
        <w:numPr>
          <w:ilvl w:val="3"/>
          <w:numId w:val="1"/>
        </w:numPr>
        <w:tabs>
          <w:tab w:val="clear" w:pos="2880"/>
        </w:tabs>
        <w:spacing w:after="0" w:line="360" w:lineRule="auto"/>
        <w:ind w:left="1701"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Pelaksanaan koordinasi dan pelaksanaan pengembangan pelayanan;</w:t>
      </w:r>
    </w:p>
    <w:p w:rsidR="00272D51" w:rsidRDefault="00272D51" w:rsidP="00272D51">
      <w:pPr>
        <w:pStyle w:val="ListParagraph"/>
        <w:numPr>
          <w:ilvl w:val="3"/>
          <w:numId w:val="1"/>
        </w:numPr>
        <w:tabs>
          <w:tab w:val="clear" w:pos="2880"/>
        </w:tabs>
        <w:spacing w:after="0" w:line="360" w:lineRule="auto"/>
        <w:ind w:left="1701"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Pelaksanaan kendali mutu, kendali biaya dan keselamatan pasien di bidang pengembangan pelayanan;</w:t>
      </w:r>
    </w:p>
    <w:p w:rsidR="00272D51" w:rsidRDefault="00272D51" w:rsidP="00272D51">
      <w:pPr>
        <w:pStyle w:val="ListParagraph"/>
        <w:numPr>
          <w:ilvl w:val="3"/>
          <w:numId w:val="1"/>
        </w:numPr>
        <w:tabs>
          <w:tab w:val="clear" w:pos="2880"/>
        </w:tabs>
        <w:spacing w:after="0" w:line="360" w:lineRule="auto"/>
        <w:ind w:left="1701"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Pelaksanaan penyelenggaraan pendidikan dan pelatihan pegawai fungsional, teknis dan structural; dan</w:t>
      </w:r>
    </w:p>
    <w:p w:rsidR="00272D51" w:rsidRDefault="00272D51" w:rsidP="00272D51">
      <w:pPr>
        <w:pStyle w:val="ListParagraph"/>
        <w:numPr>
          <w:ilvl w:val="3"/>
          <w:numId w:val="1"/>
        </w:numPr>
        <w:tabs>
          <w:tab w:val="clear" w:pos="2880"/>
        </w:tabs>
        <w:spacing w:after="0" w:line="360" w:lineRule="auto"/>
        <w:ind w:left="1701" w:hanging="425"/>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Pelaksanaan fungsi lain yang diperintahkan oleh atasan sesuai tugas dan fungsinya.</w:t>
      </w:r>
    </w:p>
    <w:p w:rsidR="00272D51" w:rsidRDefault="00272D51" w:rsidP="00272D51">
      <w:pPr>
        <w:pStyle w:val="ListParagraph"/>
        <w:spacing w:after="0" w:line="360" w:lineRule="auto"/>
        <w:ind w:left="1701"/>
        <w:jc w:val="both"/>
        <w:rPr>
          <w:rFonts w:ascii="Times New Roman" w:hAnsi="Times New Roman"/>
          <w:color w:val="171717" w:themeColor="background2" w:themeShade="1A"/>
          <w:sz w:val="24"/>
          <w:szCs w:val="24"/>
        </w:rPr>
      </w:pPr>
    </w:p>
    <w:p w:rsidR="00272D51" w:rsidRDefault="00272D51" w:rsidP="0076177F">
      <w:pPr>
        <w:pStyle w:val="ListParagraph"/>
        <w:numPr>
          <w:ilvl w:val="0"/>
          <w:numId w:val="34"/>
        </w:numPr>
        <w:spacing w:after="0" w:line="360" w:lineRule="auto"/>
        <w:ind w:left="1701" w:hanging="426"/>
        <w:jc w:val="both"/>
        <w:rPr>
          <w:rFonts w:ascii="Times New Roman" w:hAnsi="Times New Roman"/>
          <w:b/>
          <w:color w:val="171717" w:themeColor="background2" w:themeShade="1A"/>
          <w:sz w:val="24"/>
          <w:szCs w:val="24"/>
        </w:rPr>
      </w:pPr>
      <w:r w:rsidRPr="008D6847">
        <w:rPr>
          <w:rFonts w:ascii="Times New Roman" w:hAnsi="Times New Roman"/>
          <w:b/>
          <w:color w:val="171717" w:themeColor="background2" w:themeShade="1A"/>
          <w:sz w:val="24"/>
          <w:szCs w:val="24"/>
        </w:rPr>
        <w:t>Seksi Pengembangan Sistem Layanan</w:t>
      </w:r>
    </w:p>
    <w:p w:rsidR="00272D51" w:rsidRDefault="00272D51" w:rsidP="00272D51">
      <w:pPr>
        <w:pStyle w:val="ListParagraph"/>
        <w:spacing w:after="0" w:line="360" w:lineRule="auto"/>
        <w:ind w:left="1701"/>
        <w:jc w:val="both"/>
        <w:rPr>
          <w:rFonts w:ascii="Times New Roman" w:hAnsi="Times New Roman"/>
          <w:color w:val="171717" w:themeColor="background2" w:themeShade="1A"/>
          <w:sz w:val="24"/>
          <w:szCs w:val="24"/>
        </w:rPr>
      </w:pPr>
      <w:r w:rsidRPr="00ED21BF">
        <w:rPr>
          <w:rFonts w:ascii="Times New Roman" w:hAnsi="Times New Roman"/>
          <w:color w:val="171717" w:themeColor="background2" w:themeShade="1A"/>
          <w:sz w:val="24"/>
          <w:szCs w:val="24"/>
        </w:rPr>
        <w:t>Seksi</w:t>
      </w:r>
      <w:r>
        <w:rPr>
          <w:rFonts w:ascii="Times New Roman" w:hAnsi="Times New Roman"/>
          <w:color w:val="171717" w:themeColor="background2" w:themeShade="1A"/>
          <w:sz w:val="24"/>
          <w:szCs w:val="24"/>
        </w:rPr>
        <w:t xml:space="preserve"> Pengembangan  Sistem Layanan dipimpin oleh Kepala Seksi yang mempunyai tugas membantu Kepala Bidang Pengembangan Pelayanan dalam merencanakan, melakukan, dan mengoordinasikan pengembangan system layanan rumah sakit.</w:t>
      </w:r>
    </w:p>
    <w:p w:rsidR="00272D51" w:rsidRDefault="00272D51" w:rsidP="00272D51">
      <w:pPr>
        <w:pStyle w:val="ListParagraph"/>
        <w:spacing w:after="0" w:line="360" w:lineRule="auto"/>
        <w:ind w:left="1701"/>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Uraian Tugas sebagaimana dimaksud, meliputi :</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rencana kegiatan Seksi Pengembangan Sistem Layanan sebagai pedoman dalam pelaksanaan tugas;</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Mendistribusikan dan member petunjuk pelaksanaan tugas;</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lastRenderedPageBreak/>
        <w:t>Memantau, mengawasi, dan mengevaluasi pelaksanaan tugas dalam lingkungan Seksi Pengembangan Sistem Layanan untuk mengetahui perkembangan pelaksanaan tugas;</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rancangan, mengoreksi, memaraf dan/ atau menandatangani naskah dinas;</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Mengikuti rapat sesuai dengan bidang tugasnya;</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koordinasi dengan layanan medis;</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standar operasional prosedur dalam pelaksanaan kegiatan pengembangan system layanan;</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Mengumpulkan dan mengolah data untuk proses kajian pengembangan pelayanan rumah sakit;</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koordinasi dengan Bidang/ Seksi terkait dalam rangka pengembangan pelayanan rumah sakit;</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promosi kesehatan dan produk pelayanan rumah sakit kepada masyarakat;</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Membuat dan menyiapkan dokumen penawaran pelayanan kesehatan rumah sakit, melakukan komunikasi dan penjajakan dengan pihak yang dituju serta melakukan koordinasi sehingga kesepakatan kerjasama dapat terjalin;</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Membuat dokumen perjanjian kerjasama dengan pihak lain terkait pelayanan rumah sakit;</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kebijakan dan penerapan standar pelayanan akreditasi rumah sakit;</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program pengembangan dan penelitian terkait pengembangan system layanan;</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dan menyampaikan laporan kegiatan pengembangan pelayanan kepada atasan;</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Mengoordinasikan dan melakukan pemantauan, pengendalian, dan evaluasi kebiajakn teknis pengembangan system layanan;</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Menilai kinerja pegawai aparatur sipil Negara sesuai ketentuan peraturan perundang – undangan;</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lastRenderedPageBreak/>
        <w:t>Menyusun laporan hasil pelaksanaan tugas Kepala Seksi Pengembangan Sistem Layanan dan memberikan saran pertimbangan kepada atasan sebagai bahan perumusan kebijakan; dan</w:t>
      </w:r>
    </w:p>
    <w:p w:rsidR="00272D51" w:rsidRDefault="00272D51" w:rsidP="0076177F">
      <w:pPr>
        <w:pStyle w:val="ListParagraph"/>
        <w:numPr>
          <w:ilvl w:val="0"/>
          <w:numId w:val="35"/>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tugas kedinasan lain yang diperintahkan oleh atasan sesuai bidang tugasnya.</w:t>
      </w:r>
    </w:p>
    <w:p w:rsidR="00272D51" w:rsidRDefault="00272D51" w:rsidP="00272D51">
      <w:pPr>
        <w:pStyle w:val="ListParagraph"/>
        <w:spacing w:after="0" w:line="360" w:lineRule="auto"/>
        <w:ind w:left="2127"/>
        <w:jc w:val="both"/>
        <w:rPr>
          <w:rFonts w:ascii="Times New Roman" w:hAnsi="Times New Roman"/>
          <w:color w:val="171717" w:themeColor="background2" w:themeShade="1A"/>
          <w:sz w:val="24"/>
          <w:szCs w:val="24"/>
        </w:rPr>
      </w:pPr>
    </w:p>
    <w:p w:rsidR="00272D51" w:rsidRDefault="00272D51" w:rsidP="0076177F">
      <w:pPr>
        <w:pStyle w:val="ListParagraph"/>
        <w:numPr>
          <w:ilvl w:val="0"/>
          <w:numId w:val="34"/>
        </w:numPr>
        <w:spacing w:after="0" w:line="360" w:lineRule="auto"/>
        <w:ind w:left="1701" w:hanging="425"/>
        <w:jc w:val="both"/>
        <w:rPr>
          <w:rFonts w:ascii="Times New Roman" w:hAnsi="Times New Roman"/>
          <w:b/>
          <w:color w:val="171717" w:themeColor="background2" w:themeShade="1A"/>
          <w:sz w:val="24"/>
          <w:szCs w:val="24"/>
        </w:rPr>
      </w:pPr>
      <w:r>
        <w:rPr>
          <w:rFonts w:ascii="Times New Roman" w:hAnsi="Times New Roman"/>
          <w:b/>
          <w:color w:val="171717" w:themeColor="background2" w:themeShade="1A"/>
          <w:sz w:val="24"/>
          <w:szCs w:val="24"/>
        </w:rPr>
        <w:t>Seksi Pengembangan Sumber Daya Manusia</w:t>
      </w:r>
    </w:p>
    <w:p w:rsidR="00272D51" w:rsidRDefault="00272D51" w:rsidP="00272D51">
      <w:pPr>
        <w:pStyle w:val="ListParagraph"/>
        <w:spacing w:after="0" w:line="360" w:lineRule="auto"/>
        <w:ind w:left="1701"/>
        <w:jc w:val="both"/>
        <w:rPr>
          <w:rFonts w:ascii="Times New Roman" w:hAnsi="Times New Roman"/>
          <w:color w:val="171717" w:themeColor="background2" w:themeShade="1A"/>
          <w:sz w:val="24"/>
          <w:szCs w:val="24"/>
        </w:rPr>
      </w:pPr>
      <w:r w:rsidRPr="005C50D4">
        <w:rPr>
          <w:rFonts w:ascii="Times New Roman" w:hAnsi="Times New Roman"/>
          <w:color w:val="171717" w:themeColor="background2" w:themeShade="1A"/>
          <w:sz w:val="24"/>
          <w:szCs w:val="24"/>
        </w:rPr>
        <w:t>Seksi</w:t>
      </w:r>
      <w:r>
        <w:rPr>
          <w:rFonts w:ascii="Times New Roman" w:hAnsi="Times New Roman"/>
          <w:color w:val="171717" w:themeColor="background2" w:themeShade="1A"/>
          <w:sz w:val="24"/>
          <w:szCs w:val="24"/>
        </w:rPr>
        <w:t xml:space="preserve"> Pengembangan Sumber Daya Manusia dipimpin oleh Kepala Seksi yang mempunyai tugas membantu Kepala Bidang Pengembangan Pelayanan dalam melaksanakan penyusunan standar kebutuhan sumber daya manusia, pengelolaan sumber</w:t>
      </w:r>
      <w:r w:rsidRPr="005C50D4">
        <w:rPr>
          <w:rFonts w:ascii="Times New Roman" w:hAnsi="Times New Roman"/>
          <w:color w:val="171717" w:themeColor="background2" w:themeShade="1A"/>
          <w:sz w:val="24"/>
          <w:szCs w:val="24"/>
        </w:rPr>
        <w:t xml:space="preserve"> </w:t>
      </w:r>
      <w:r>
        <w:rPr>
          <w:rFonts w:ascii="Times New Roman" w:hAnsi="Times New Roman"/>
          <w:color w:val="171717" w:themeColor="background2" w:themeShade="1A"/>
          <w:sz w:val="24"/>
          <w:szCs w:val="24"/>
        </w:rPr>
        <w:t>daya manusia, dan pengelolaan pendidikan dan pelatihan pegawai rumah sakit.</w:t>
      </w:r>
    </w:p>
    <w:p w:rsidR="00272D51" w:rsidRDefault="00272D51" w:rsidP="00272D51">
      <w:pPr>
        <w:pStyle w:val="ListParagraph"/>
        <w:spacing w:after="0" w:line="360" w:lineRule="auto"/>
        <w:ind w:left="1701"/>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Uraian tugas sebagaimana dimaksud, meliputi :</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rencana kegiatan Seksi Pengembangan Sumber Daya Manusia sebagai pedoman dalam pelaksanaan tugas;</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Mendistribusikan dan memberi petunjuk pelaksanaan tugas;</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 xml:space="preserve"> Memantau, mengawasi dan mengevaluasi pelaksanaan tugas dalam lingkup Seksi Pengembangan Sumber Daya Manusia untukmengetahui perkembangan pelaksanaan tugas;</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rancangan,mengoreksi, memaraf dan/ atau menandatangani naskah dinas;</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Mengikuti rapat sesuai dengan bidang tugasnya;</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standar operasional prosedur dalam pelaksanaan kegiatan pengembangan sumber daya manusia;</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dokumen perencanaan kebutuhan sumber daya manusia kesehatan;</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orientasi/ pengenalan pegawai sumber daya manusi kesehatan;</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dokumen pola ketenagaan;</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dokumen perencanaan pendidikan dan pelatihan bagi pegawai;</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lastRenderedPageBreak/>
        <w:t>Melakukan in house training dalam rangka peningkatan kualitas sumber daya manusia;</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 xml:space="preserve">Melakukan orientasi/ pengenalan pegawai baru tenaga kesehatan; </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evaluasi terhadap pegawai yang telah mengikuti pendidikan dan pelatihan;</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koordinasi dan pengawasan masa berlaku perizinan terkait pelayanan rumah sakit;</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program kesehatan pegawai, meliputi pemeriksaan kesehatan pegwai baru, dan pemeriksaan kesehatan berkala;</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Mengoordinasikan dan melakukan pemantauan, pengendalian, dan evaluasi kebijakan teknis sumber daya manusia;</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Menilai kinerja pegawai aparatur sipil negara sesuai ketentuan peraturan perundang – undangan;</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Menyusun laporan hasil pelaksanaan tugas Kepala Seksi Pengembangan Sumber Daya Manusia dan memberikan saran pertimbangan kepada atasan sebagai bahan perumusan kebijakan; dan</w:t>
      </w:r>
    </w:p>
    <w:p w:rsidR="00272D51" w:rsidRDefault="00272D51" w:rsidP="0076177F">
      <w:pPr>
        <w:pStyle w:val="ListParagraph"/>
        <w:numPr>
          <w:ilvl w:val="0"/>
          <w:numId w:val="36"/>
        </w:numPr>
        <w:spacing w:after="0" w:line="360" w:lineRule="auto"/>
        <w:ind w:left="2127" w:hanging="426"/>
        <w:jc w:val="both"/>
        <w:rPr>
          <w:rFonts w:ascii="Times New Roman" w:hAnsi="Times New Roman"/>
          <w:color w:val="171717" w:themeColor="background2" w:themeShade="1A"/>
          <w:sz w:val="24"/>
          <w:szCs w:val="24"/>
        </w:rPr>
      </w:pPr>
      <w:r>
        <w:rPr>
          <w:rFonts w:ascii="Times New Roman" w:hAnsi="Times New Roman"/>
          <w:color w:val="171717" w:themeColor="background2" w:themeShade="1A"/>
          <w:sz w:val="24"/>
          <w:szCs w:val="24"/>
        </w:rPr>
        <w:t>Melakukan tugas kedinasan lain yang diperintahkan oleh atasan sesuai bidang tugasnya.</w:t>
      </w:r>
    </w:p>
    <w:p w:rsidR="00272D51" w:rsidRDefault="00272D51" w:rsidP="0076177F">
      <w:pPr>
        <w:pStyle w:val="ListParagraph"/>
        <w:numPr>
          <w:ilvl w:val="2"/>
          <w:numId w:val="26"/>
        </w:numPr>
        <w:spacing w:after="0" w:line="360" w:lineRule="auto"/>
        <w:ind w:left="1276"/>
        <w:jc w:val="both"/>
        <w:rPr>
          <w:rFonts w:ascii="Times New Roman" w:hAnsi="Times New Roman"/>
          <w:b/>
          <w:color w:val="171717" w:themeColor="background2" w:themeShade="1A"/>
          <w:sz w:val="24"/>
          <w:szCs w:val="24"/>
        </w:rPr>
      </w:pPr>
      <w:r>
        <w:rPr>
          <w:rFonts w:ascii="Times New Roman" w:hAnsi="Times New Roman"/>
          <w:b/>
          <w:color w:val="171717" w:themeColor="background2" w:themeShade="1A"/>
          <w:sz w:val="24"/>
          <w:szCs w:val="24"/>
        </w:rPr>
        <w:t>Jabatan Fungsional</w:t>
      </w:r>
    </w:p>
    <w:p w:rsidR="00272D51" w:rsidRDefault="00272D51" w:rsidP="0076177F">
      <w:pPr>
        <w:pStyle w:val="ListParagraph"/>
        <w:numPr>
          <w:ilvl w:val="3"/>
          <w:numId w:val="26"/>
        </w:numPr>
        <w:spacing w:after="0" w:line="360" w:lineRule="auto"/>
        <w:ind w:left="1701" w:hanging="426"/>
        <w:jc w:val="both"/>
        <w:rPr>
          <w:rFonts w:ascii="Times New Roman" w:hAnsi="Times New Roman"/>
          <w:color w:val="171717" w:themeColor="background2" w:themeShade="1A"/>
          <w:sz w:val="24"/>
          <w:szCs w:val="24"/>
        </w:rPr>
      </w:pPr>
      <w:r w:rsidRPr="00394103">
        <w:rPr>
          <w:rFonts w:ascii="Times New Roman" w:hAnsi="Times New Roman"/>
          <w:color w:val="171717" w:themeColor="background2" w:themeShade="1A"/>
          <w:sz w:val="24"/>
          <w:szCs w:val="24"/>
        </w:rPr>
        <w:t>Jabatan fungsional dimaksud yakni jabatan fungsional yang telah ditetapkan berdasarkan ketentuan peraturan perundang – undangan.</w:t>
      </w:r>
    </w:p>
    <w:p w:rsidR="00272D51" w:rsidRDefault="00272D51" w:rsidP="0076177F">
      <w:pPr>
        <w:pStyle w:val="ListParagraph"/>
        <w:numPr>
          <w:ilvl w:val="0"/>
          <w:numId w:val="26"/>
        </w:numPr>
        <w:tabs>
          <w:tab w:val="clear" w:pos="720"/>
        </w:tabs>
        <w:spacing w:after="0" w:line="360" w:lineRule="auto"/>
        <w:ind w:left="1701" w:hanging="426"/>
        <w:jc w:val="both"/>
        <w:rPr>
          <w:rFonts w:ascii="Times New Roman" w:hAnsi="Times New Roman"/>
          <w:color w:val="171717" w:themeColor="background2" w:themeShade="1A"/>
          <w:sz w:val="24"/>
          <w:szCs w:val="24"/>
        </w:rPr>
      </w:pPr>
      <w:r w:rsidRPr="00394103">
        <w:rPr>
          <w:rFonts w:ascii="Times New Roman" w:hAnsi="Times New Roman"/>
          <w:color w:val="171717" w:themeColor="background2" w:themeShade="1A"/>
          <w:sz w:val="24"/>
          <w:szCs w:val="24"/>
        </w:rPr>
        <w:t>Pengangkatan pejabat fungsional pada UPT Rumah Sakit berdasarkan hasil analisis kebutuhan, formasi dan sesuai ketentuan peraturan perundang – undangan.</w:t>
      </w:r>
    </w:p>
    <w:p w:rsidR="00272D51" w:rsidRDefault="00272D51" w:rsidP="00272D51">
      <w:pPr>
        <w:pStyle w:val="ListParagraph"/>
        <w:tabs>
          <w:tab w:val="left" w:pos="284"/>
        </w:tabs>
        <w:spacing w:after="0" w:line="360" w:lineRule="auto"/>
        <w:ind w:left="1701"/>
        <w:jc w:val="both"/>
        <w:rPr>
          <w:rFonts w:ascii="Times New Roman" w:hAnsi="Times New Roman"/>
          <w:color w:val="171717" w:themeColor="background2" w:themeShade="1A"/>
          <w:sz w:val="16"/>
          <w:szCs w:val="24"/>
        </w:rPr>
      </w:pPr>
    </w:p>
    <w:p w:rsidR="005F65E2" w:rsidRPr="00E9665D" w:rsidRDefault="005F65E2" w:rsidP="0076177F">
      <w:pPr>
        <w:pStyle w:val="ListParagraph"/>
        <w:numPr>
          <w:ilvl w:val="0"/>
          <w:numId w:val="26"/>
        </w:numPr>
        <w:tabs>
          <w:tab w:val="clear" w:pos="720"/>
        </w:tabs>
        <w:spacing w:after="0" w:line="360" w:lineRule="auto"/>
        <w:ind w:left="426"/>
        <w:jc w:val="both"/>
        <w:rPr>
          <w:rFonts w:ascii="Times New Roman" w:hAnsi="Times New Roman" w:cs="Times New Roman"/>
          <w:b/>
          <w:color w:val="171717" w:themeColor="background2" w:themeShade="1A"/>
          <w:sz w:val="24"/>
          <w:szCs w:val="24"/>
          <w:lang w:val="id-ID"/>
        </w:rPr>
      </w:pPr>
      <w:r w:rsidRPr="00E9665D">
        <w:rPr>
          <w:rFonts w:ascii="Times New Roman" w:hAnsi="Times New Roman" w:cs="Times New Roman"/>
          <w:b/>
          <w:color w:val="171717" w:themeColor="background2" w:themeShade="1A"/>
          <w:sz w:val="24"/>
          <w:szCs w:val="24"/>
          <w:lang w:val="id-ID"/>
        </w:rPr>
        <w:t>Jenis Pelayanan RSUD K.H. Hayyung Kepulauan Selayar</w:t>
      </w:r>
    </w:p>
    <w:p w:rsidR="005F65E2" w:rsidRPr="00A7290F" w:rsidRDefault="005F65E2" w:rsidP="0076177F">
      <w:pPr>
        <w:pStyle w:val="ListParagraph"/>
        <w:numPr>
          <w:ilvl w:val="0"/>
          <w:numId w:val="21"/>
        </w:numPr>
        <w:spacing w:after="0" w:line="360" w:lineRule="auto"/>
        <w:ind w:left="709" w:hanging="283"/>
        <w:jc w:val="both"/>
        <w:rPr>
          <w:rFonts w:ascii="Times New Roman" w:hAnsi="Times New Roman" w:cs="Times New Roman"/>
          <w:color w:val="171717" w:themeColor="background2" w:themeShade="1A"/>
          <w:sz w:val="24"/>
          <w:szCs w:val="24"/>
          <w:lang w:val="id-ID"/>
        </w:rPr>
      </w:pPr>
      <w:r w:rsidRPr="00A7290F">
        <w:rPr>
          <w:rFonts w:ascii="Times New Roman" w:hAnsi="Times New Roman" w:cs="Times New Roman"/>
          <w:color w:val="171717" w:themeColor="background2" w:themeShade="1A"/>
          <w:sz w:val="24"/>
          <w:szCs w:val="24"/>
          <w:lang w:val="id-ID"/>
        </w:rPr>
        <w:t>Pelayanan Rawat Darurat</w:t>
      </w:r>
    </w:p>
    <w:p w:rsidR="005F65E2" w:rsidRDefault="005F65E2" w:rsidP="0076177F">
      <w:pPr>
        <w:pStyle w:val="ListParagraph"/>
        <w:numPr>
          <w:ilvl w:val="0"/>
          <w:numId w:val="21"/>
        </w:numPr>
        <w:spacing w:after="0"/>
        <w:ind w:left="709" w:hanging="283"/>
        <w:jc w:val="both"/>
        <w:rPr>
          <w:rFonts w:ascii="Times New Roman" w:hAnsi="Times New Roman" w:cs="Times New Roman"/>
          <w:color w:val="171717" w:themeColor="background2" w:themeShade="1A"/>
          <w:sz w:val="24"/>
          <w:szCs w:val="24"/>
          <w:lang w:val="id-ID"/>
        </w:rPr>
      </w:pPr>
      <w:r w:rsidRPr="002117C7">
        <w:rPr>
          <w:rFonts w:ascii="Times New Roman" w:hAnsi="Times New Roman" w:cs="Times New Roman"/>
          <w:color w:val="171717" w:themeColor="background2" w:themeShade="1A"/>
          <w:sz w:val="24"/>
          <w:szCs w:val="24"/>
          <w:lang w:val="id-ID"/>
        </w:rPr>
        <w:t>Pelayanan Rawat Jalan</w:t>
      </w:r>
    </w:p>
    <w:p w:rsidR="005F65E2" w:rsidRDefault="005F65E2" w:rsidP="0076177F">
      <w:pPr>
        <w:pStyle w:val="ListParagraph"/>
        <w:numPr>
          <w:ilvl w:val="3"/>
          <w:numId w:val="21"/>
        </w:numPr>
        <w:spacing w:after="0"/>
        <w:ind w:left="1134" w:hanging="357"/>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Poli Gigi</w:t>
      </w:r>
    </w:p>
    <w:p w:rsidR="005F65E2" w:rsidRDefault="005F65E2" w:rsidP="0076177F">
      <w:pPr>
        <w:pStyle w:val="ListParagraph"/>
        <w:numPr>
          <w:ilvl w:val="3"/>
          <w:numId w:val="21"/>
        </w:numPr>
        <w:spacing w:after="0"/>
        <w:ind w:left="1134" w:hanging="357"/>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Poli Umum</w:t>
      </w:r>
    </w:p>
    <w:p w:rsidR="005F65E2" w:rsidRDefault="005F65E2" w:rsidP="0076177F">
      <w:pPr>
        <w:pStyle w:val="ListParagraph"/>
        <w:numPr>
          <w:ilvl w:val="3"/>
          <w:numId w:val="21"/>
        </w:numPr>
        <w:spacing w:after="0"/>
        <w:ind w:left="1134" w:hanging="357"/>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Spesialis Kebidanan dan Kandungan</w:t>
      </w:r>
    </w:p>
    <w:p w:rsidR="005F65E2" w:rsidRDefault="005F65E2" w:rsidP="0076177F">
      <w:pPr>
        <w:pStyle w:val="ListParagraph"/>
        <w:numPr>
          <w:ilvl w:val="3"/>
          <w:numId w:val="21"/>
        </w:numPr>
        <w:spacing w:after="0" w:line="240" w:lineRule="auto"/>
        <w:ind w:left="1134"/>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Spesialis Penyakit Dalam</w:t>
      </w:r>
    </w:p>
    <w:p w:rsidR="005F65E2" w:rsidRDefault="005F65E2" w:rsidP="0076177F">
      <w:pPr>
        <w:pStyle w:val="ListParagraph"/>
        <w:numPr>
          <w:ilvl w:val="3"/>
          <w:numId w:val="21"/>
        </w:numPr>
        <w:spacing w:after="0" w:line="240" w:lineRule="auto"/>
        <w:ind w:left="1134"/>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Spesialis Bedah Umum</w:t>
      </w:r>
    </w:p>
    <w:p w:rsidR="005F65E2" w:rsidRDefault="005F65E2" w:rsidP="0076177F">
      <w:pPr>
        <w:pStyle w:val="ListParagraph"/>
        <w:numPr>
          <w:ilvl w:val="3"/>
          <w:numId w:val="21"/>
        </w:numPr>
        <w:spacing w:after="0" w:line="240" w:lineRule="auto"/>
        <w:ind w:left="1134"/>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lastRenderedPageBreak/>
        <w:t>Spesialis Anak</w:t>
      </w:r>
    </w:p>
    <w:p w:rsidR="005F65E2" w:rsidRDefault="005F65E2" w:rsidP="0076177F">
      <w:pPr>
        <w:pStyle w:val="ListParagraph"/>
        <w:numPr>
          <w:ilvl w:val="3"/>
          <w:numId w:val="21"/>
        </w:numPr>
        <w:spacing w:after="0" w:line="240" w:lineRule="auto"/>
        <w:ind w:left="1134"/>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Spesialis Syaraf</w:t>
      </w:r>
    </w:p>
    <w:p w:rsidR="005F65E2" w:rsidRDefault="005F65E2" w:rsidP="0076177F">
      <w:pPr>
        <w:pStyle w:val="ListParagraph"/>
        <w:numPr>
          <w:ilvl w:val="3"/>
          <w:numId w:val="21"/>
        </w:numPr>
        <w:spacing w:after="0" w:line="240" w:lineRule="auto"/>
        <w:ind w:left="1134"/>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Spesialis Anastesi</w:t>
      </w:r>
    </w:p>
    <w:p w:rsidR="005F65E2" w:rsidRDefault="005F65E2" w:rsidP="0076177F">
      <w:pPr>
        <w:pStyle w:val="ListParagraph"/>
        <w:numPr>
          <w:ilvl w:val="3"/>
          <w:numId w:val="21"/>
        </w:numPr>
        <w:spacing w:after="0"/>
        <w:ind w:left="1134" w:hanging="357"/>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Spesialis Kesehatan Jiwa</w:t>
      </w:r>
    </w:p>
    <w:p w:rsidR="005F65E2" w:rsidRPr="00F673C6" w:rsidRDefault="005F65E2" w:rsidP="0076177F">
      <w:pPr>
        <w:pStyle w:val="ListParagraph"/>
        <w:numPr>
          <w:ilvl w:val="0"/>
          <w:numId w:val="21"/>
        </w:numPr>
        <w:spacing w:after="0"/>
        <w:ind w:left="709" w:hanging="283"/>
        <w:jc w:val="both"/>
        <w:rPr>
          <w:rFonts w:ascii="Times New Roman" w:hAnsi="Times New Roman" w:cs="Times New Roman"/>
          <w:color w:val="171717" w:themeColor="background2" w:themeShade="1A"/>
          <w:sz w:val="24"/>
          <w:szCs w:val="24"/>
          <w:lang w:val="id-ID"/>
        </w:rPr>
      </w:pPr>
      <w:r w:rsidRPr="00F673C6">
        <w:rPr>
          <w:rFonts w:ascii="Times New Roman" w:hAnsi="Times New Roman" w:cs="Times New Roman"/>
          <w:color w:val="171717" w:themeColor="background2" w:themeShade="1A"/>
          <w:sz w:val="24"/>
          <w:szCs w:val="24"/>
          <w:lang w:val="id-ID"/>
        </w:rPr>
        <w:t>Pelayanan Penunjang Diagnostik</w:t>
      </w:r>
    </w:p>
    <w:p w:rsidR="005F65E2" w:rsidRDefault="005F65E2" w:rsidP="0076177F">
      <w:pPr>
        <w:pStyle w:val="ListParagraph"/>
        <w:numPr>
          <w:ilvl w:val="6"/>
          <w:numId w:val="21"/>
        </w:numPr>
        <w:spacing w:after="0"/>
        <w:ind w:left="1134"/>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Laboratorium</w:t>
      </w:r>
    </w:p>
    <w:p w:rsidR="005F65E2" w:rsidRDefault="005F65E2" w:rsidP="0076177F">
      <w:pPr>
        <w:pStyle w:val="ListParagraph"/>
        <w:numPr>
          <w:ilvl w:val="6"/>
          <w:numId w:val="21"/>
        </w:numPr>
        <w:spacing w:after="0"/>
        <w:ind w:left="1134"/>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Radiologi</w:t>
      </w:r>
    </w:p>
    <w:p w:rsidR="005F65E2" w:rsidRDefault="005F65E2" w:rsidP="0076177F">
      <w:pPr>
        <w:pStyle w:val="ListParagraph"/>
        <w:numPr>
          <w:ilvl w:val="0"/>
          <w:numId w:val="21"/>
        </w:numPr>
        <w:spacing w:after="0"/>
        <w:ind w:left="709" w:hanging="283"/>
        <w:jc w:val="both"/>
        <w:rPr>
          <w:rFonts w:ascii="Times New Roman" w:hAnsi="Times New Roman" w:cs="Times New Roman"/>
          <w:color w:val="171717" w:themeColor="background2" w:themeShade="1A"/>
          <w:sz w:val="24"/>
          <w:szCs w:val="24"/>
          <w:lang w:val="id-ID"/>
        </w:rPr>
      </w:pPr>
      <w:r w:rsidRPr="002117C7">
        <w:rPr>
          <w:rFonts w:ascii="Times New Roman" w:hAnsi="Times New Roman" w:cs="Times New Roman"/>
          <w:color w:val="171717" w:themeColor="background2" w:themeShade="1A"/>
          <w:sz w:val="24"/>
          <w:szCs w:val="24"/>
          <w:lang w:val="id-ID"/>
        </w:rPr>
        <w:t xml:space="preserve">Apotik </w:t>
      </w:r>
      <w:r>
        <w:rPr>
          <w:rFonts w:ascii="Times New Roman" w:hAnsi="Times New Roman" w:cs="Times New Roman"/>
          <w:color w:val="171717" w:themeColor="background2" w:themeShade="1A"/>
          <w:sz w:val="24"/>
          <w:szCs w:val="24"/>
          <w:lang w:val="id-ID"/>
        </w:rPr>
        <w:t xml:space="preserve">dan Farmasi </w:t>
      </w:r>
      <w:r w:rsidRPr="002117C7">
        <w:rPr>
          <w:rFonts w:ascii="Times New Roman" w:hAnsi="Times New Roman" w:cs="Times New Roman"/>
          <w:color w:val="171717" w:themeColor="background2" w:themeShade="1A"/>
          <w:sz w:val="24"/>
          <w:szCs w:val="24"/>
          <w:lang w:val="id-ID"/>
        </w:rPr>
        <w:t>buka 24 Jam</w:t>
      </w:r>
    </w:p>
    <w:p w:rsidR="005F65E2" w:rsidRDefault="005F65E2" w:rsidP="0076177F">
      <w:pPr>
        <w:pStyle w:val="ListParagraph"/>
        <w:numPr>
          <w:ilvl w:val="0"/>
          <w:numId w:val="21"/>
        </w:numPr>
        <w:spacing w:after="0"/>
        <w:ind w:left="709" w:hanging="283"/>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Pelayanan Medical Check Up (MCU)</w:t>
      </w:r>
    </w:p>
    <w:p w:rsidR="005F65E2" w:rsidRPr="00444B64" w:rsidRDefault="005F65E2" w:rsidP="0076177F">
      <w:pPr>
        <w:pStyle w:val="ListParagraph"/>
        <w:widowControl w:val="0"/>
        <w:numPr>
          <w:ilvl w:val="0"/>
          <w:numId w:val="21"/>
        </w:numPr>
        <w:autoSpaceDE w:val="0"/>
        <w:autoSpaceDN w:val="0"/>
        <w:adjustRightInd w:val="0"/>
        <w:spacing w:after="0"/>
        <w:ind w:left="709" w:hanging="283"/>
        <w:jc w:val="both"/>
        <w:rPr>
          <w:rFonts w:ascii="Times New Roman" w:hAnsi="Times New Roman" w:cs="Times New Roman"/>
          <w:color w:val="171717" w:themeColor="background2" w:themeShade="1A"/>
          <w:sz w:val="24"/>
          <w:szCs w:val="24"/>
          <w:lang w:val="id-ID"/>
        </w:rPr>
      </w:pPr>
      <w:r w:rsidRPr="00444B64">
        <w:rPr>
          <w:rFonts w:ascii="Times New Roman" w:hAnsi="Times New Roman" w:cs="Times New Roman"/>
          <w:color w:val="171717" w:themeColor="background2" w:themeShade="1A"/>
          <w:sz w:val="24"/>
          <w:szCs w:val="24"/>
          <w:lang w:val="id-ID"/>
        </w:rPr>
        <w:t>Pelayanan Perawatan Intensif</w:t>
      </w:r>
    </w:p>
    <w:p w:rsidR="005F65E2" w:rsidRPr="00DD5C6A" w:rsidRDefault="005F65E2" w:rsidP="0076177F">
      <w:pPr>
        <w:pStyle w:val="ListParagraph"/>
        <w:numPr>
          <w:ilvl w:val="0"/>
          <w:numId w:val="21"/>
        </w:numPr>
        <w:spacing w:after="0"/>
        <w:ind w:left="709" w:hanging="283"/>
        <w:jc w:val="both"/>
        <w:rPr>
          <w:rFonts w:ascii="Times New Roman" w:hAnsi="Times New Roman" w:cs="Times New Roman"/>
          <w:color w:val="171717" w:themeColor="background2" w:themeShade="1A"/>
          <w:sz w:val="24"/>
          <w:szCs w:val="24"/>
          <w:lang w:val="id-ID"/>
        </w:rPr>
      </w:pPr>
      <w:r w:rsidRPr="00DD5C6A">
        <w:rPr>
          <w:rFonts w:ascii="Times New Roman" w:hAnsi="Times New Roman" w:cs="Times New Roman"/>
          <w:color w:val="171717" w:themeColor="background2" w:themeShade="1A"/>
          <w:sz w:val="24"/>
          <w:szCs w:val="24"/>
          <w:lang w:val="id-ID"/>
        </w:rPr>
        <w:t>Pelayanan Kamar Operasi/ Bedah</w:t>
      </w:r>
    </w:p>
    <w:p w:rsidR="005F65E2" w:rsidRDefault="005F65E2" w:rsidP="0076177F">
      <w:pPr>
        <w:pStyle w:val="ListParagraph"/>
        <w:numPr>
          <w:ilvl w:val="0"/>
          <w:numId w:val="21"/>
        </w:numPr>
        <w:spacing w:after="0"/>
        <w:ind w:left="709" w:hanging="283"/>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Pelayanan Kamar Bersalin</w:t>
      </w:r>
    </w:p>
    <w:p w:rsidR="005F65E2" w:rsidRDefault="005F65E2" w:rsidP="0076177F">
      <w:pPr>
        <w:pStyle w:val="ListParagraph"/>
        <w:numPr>
          <w:ilvl w:val="2"/>
          <w:numId w:val="21"/>
        </w:numPr>
        <w:spacing w:after="0"/>
        <w:ind w:left="709" w:hanging="141"/>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Pelayanan Perinatologi</w:t>
      </w:r>
    </w:p>
    <w:p w:rsidR="005F65E2" w:rsidRPr="005D1F2E" w:rsidRDefault="005F65E2" w:rsidP="0076177F">
      <w:pPr>
        <w:pStyle w:val="ListParagraph"/>
        <w:numPr>
          <w:ilvl w:val="0"/>
          <w:numId w:val="22"/>
        </w:numPr>
        <w:spacing w:after="0"/>
        <w:ind w:left="709" w:hanging="283"/>
        <w:jc w:val="both"/>
        <w:rPr>
          <w:rFonts w:ascii="Times New Roman" w:hAnsi="Times New Roman" w:cs="Times New Roman"/>
          <w:color w:val="171717" w:themeColor="background2" w:themeShade="1A"/>
          <w:sz w:val="24"/>
          <w:szCs w:val="24"/>
          <w:lang w:val="id-ID"/>
        </w:rPr>
      </w:pPr>
      <w:r w:rsidRPr="005D1F2E">
        <w:rPr>
          <w:rFonts w:ascii="Times New Roman" w:hAnsi="Times New Roman" w:cs="Times New Roman"/>
          <w:color w:val="171717" w:themeColor="background2" w:themeShade="1A"/>
          <w:sz w:val="24"/>
          <w:szCs w:val="24"/>
          <w:lang w:val="id-ID"/>
        </w:rPr>
        <w:t>Pelayanan PKMRS/ Informasi</w:t>
      </w:r>
    </w:p>
    <w:p w:rsidR="005F65E2" w:rsidRDefault="005F65E2" w:rsidP="0076177F">
      <w:pPr>
        <w:pStyle w:val="ListParagraph"/>
        <w:numPr>
          <w:ilvl w:val="0"/>
          <w:numId w:val="22"/>
        </w:numPr>
        <w:spacing w:after="0"/>
        <w:ind w:left="709" w:hanging="283"/>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Pelayanan Pemulasaran Jenazah</w:t>
      </w:r>
    </w:p>
    <w:p w:rsidR="005F65E2" w:rsidRDefault="005F65E2" w:rsidP="0076177F">
      <w:pPr>
        <w:pStyle w:val="ListParagraph"/>
        <w:numPr>
          <w:ilvl w:val="0"/>
          <w:numId w:val="22"/>
        </w:numPr>
        <w:spacing w:after="0"/>
        <w:ind w:left="709" w:hanging="283"/>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Pelayanan UTDRS</w:t>
      </w:r>
    </w:p>
    <w:p w:rsidR="005F65E2" w:rsidRDefault="005F65E2" w:rsidP="0076177F">
      <w:pPr>
        <w:pStyle w:val="ListParagraph"/>
        <w:numPr>
          <w:ilvl w:val="0"/>
          <w:numId w:val="22"/>
        </w:numPr>
        <w:spacing w:after="0"/>
        <w:ind w:left="709" w:hanging="283"/>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Pelayanan Gizi</w:t>
      </w:r>
    </w:p>
    <w:p w:rsidR="005F65E2" w:rsidRDefault="005F65E2" w:rsidP="0076177F">
      <w:pPr>
        <w:pStyle w:val="ListParagraph"/>
        <w:numPr>
          <w:ilvl w:val="0"/>
          <w:numId w:val="22"/>
        </w:numPr>
        <w:spacing w:after="0"/>
        <w:ind w:left="709" w:hanging="283"/>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Pelayanan IPSRS</w:t>
      </w:r>
    </w:p>
    <w:p w:rsidR="005F65E2" w:rsidRDefault="005F65E2" w:rsidP="0076177F">
      <w:pPr>
        <w:pStyle w:val="ListParagraph"/>
        <w:numPr>
          <w:ilvl w:val="0"/>
          <w:numId w:val="22"/>
        </w:numPr>
        <w:spacing w:after="0"/>
        <w:ind w:left="709" w:hanging="283"/>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Laundry</w:t>
      </w:r>
    </w:p>
    <w:p w:rsidR="005F65E2" w:rsidRPr="005D1CB6" w:rsidRDefault="005F65E2" w:rsidP="0076177F">
      <w:pPr>
        <w:pStyle w:val="ListParagraph"/>
        <w:numPr>
          <w:ilvl w:val="0"/>
          <w:numId w:val="22"/>
        </w:numPr>
        <w:spacing w:after="0"/>
        <w:ind w:left="709" w:hanging="283"/>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Ambulance</w:t>
      </w:r>
    </w:p>
    <w:p w:rsidR="005F65E2" w:rsidRDefault="005F65E2" w:rsidP="0076177F">
      <w:pPr>
        <w:pStyle w:val="ListParagraph"/>
        <w:numPr>
          <w:ilvl w:val="0"/>
          <w:numId w:val="22"/>
        </w:numPr>
        <w:spacing w:after="0"/>
        <w:ind w:left="709" w:hanging="283"/>
        <w:jc w:val="both"/>
        <w:rPr>
          <w:rFonts w:ascii="Times New Roman" w:hAnsi="Times New Roman" w:cs="Times New Roman"/>
          <w:color w:val="171717" w:themeColor="background2" w:themeShade="1A"/>
          <w:sz w:val="24"/>
          <w:szCs w:val="24"/>
          <w:lang w:val="id-ID"/>
        </w:rPr>
      </w:pPr>
      <w:r>
        <w:rPr>
          <w:rFonts w:ascii="Times New Roman" w:hAnsi="Times New Roman" w:cs="Times New Roman"/>
          <w:color w:val="171717" w:themeColor="background2" w:themeShade="1A"/>
          <w:sz w:val="24"/>
          <w:szCs w:val="24"/>
          <w:lang w:val="id-ID"/>
        </w:rPr>
        <w:t>Pelayanan Rawat Inap dengan jumlah tempat tidur</w:t>
      </w:r>
      <w:r w:rsidR="00E9665D">
        <w:rPr>
          <w:rFonts w:ascii="Times New Roman" w:hAnsi="Times New Roman" w:cs="Times New Roman"/>
          <w:color w:val="171717" w:themeColor="background2" w:themeShade="1A"/>
          <w:sz w:val="24"/>
          <w:szCs w:val="24"/>
        </w:rPr>
        <w:t xml:space="preserve"> </w:t>
      </w:r>
      <w:r w:rsidR="00FA679A">
        <w:rPr>
          <w:rFonts w:ascii="Times New Roman" w:hAnsi="Times New Roman" w:cs="Times New Roman"/>
          <w:sz w:val="24"/>
          <w:szCs w:val="24"/>
          <w:lang w:val="id-ID"/>
        </w:rPr>
        <w:t>1</w:t>
      </w:r>
      <w:r w:rsidR="00FA679A">
        <w:rPr>
          <w:rFonts w:ascii="Times New Roman" w:hAnsi="Times New Roman" w:cs="Times New Roman"/>
          <w:sz w:val="24"/>
          <w:szCs w:val="24"/>
        </w:rPr>
        <w:t>3</w:t>
      </w:r>
      <w:r>
        <w:rPr>
          <w:rFonts w:ascii="Times New Roman" w:hAnsi="Times New Roman" w:cs="Times New Roman"/>
          <w:sz w:val="24"/>
          <w:szCs w:val="24"/>
          <w:lang w:val="id-ID"/>
        </w:rPr>
        <w:t>4</w:t>
      </w:r>
      <w:r w:rsidRPr="00CF6EF0">
        <w:rPr>
          <w:rFonts w:ascii="Times New Roman" w:hAnsi="Times New Roman" w:cs="Times New Roman"/>
          <w:sz w:val="24"/>
          <w:szCs w:val="24"/>
          <w:lang w:val="id-ID"/>
        </w:rPr>
        <w:t xml:space="preserve"> b</w:t>
      </w:r>
      <w:r>
        <w:rPr>
          <w:rFonts w:ascii="Times New Roman" w:hAnsi="Times New Roman" w:cs="Times New Roman"/>
          <w:color w:val="171717" w:themeColor="background2" w:themeShade="1A"/>
          <w:sz w:val="24"/>
          <w:szCs w:val="24"/>
          <w:lang w:val="id-ID"/>
        </w:rPr>
        <w:t>uah terdiri dari :</w:t>
      </w:r>
    </w:p>
    <w:p w:rsidR="005F65E2" w:rsidRPr="00DF1882" w:rsidRDefault="005F65E2" w:rsidP="005F65E2">
      <w:pPr>
        <w:spacing w:after="0"/>
        <w:jc w:val="both"/>
        <w:rPr>
          <w:rFonts w:ascii="Times New Roman" w:hAnsi="Times New Roman" w:cs="Times New Roman"/>
          <w:color w:val="171717" w:themeColor="background2" w:themeShade="1A"/>
          <w:sz w:val="24"/>
          <w:szCs w:val="24"/>
          <w:lang w:val="id-ID"/>
        </w:rPr>
      </w:pPr>
    </w:p>
    <w:p w:rsidR="005F65E2" w:rsidRPr="00702368" w:rsidRDefault="005F65E2" w:rsidP="0076177F">
      <w:pPr>
        <w:widowControl w:val="0"/>
        <w:numPr>
          <w:ilvl w:val="0"/>
          <w:numId w:val="10"/>
        </w:numPr>
        <w:autoSpaceDE w:val="0"/>
        <w:autoSpaceDN w:val="0"/>
        <w:adjustRightInd w:val="0"/>
        <w:spacing w:after="0"/>
        <w:ind w:left="993"/>
        <w:jc w:val="both"/>
        <w:rPr>
          <w:rFonts w:ascii="Times New Roman" w:hAnsi="Times New Roman"/>
          <w:b/>
          <w:sz w:val="24"/>
          <w:szCs w:val="24"/>
        </w:rPr>
      </w:pPr>
      <w:r w:rsidRPr="00702368">
        <w:rPr>
          <w:rFonts w:ascii="Times New Roman" w:hAnsi="Times New Roman"/>
          <w:b/>
          <w:sz w:val="24"/>
          <w:szCs w:val="24"/>
          <w:lang w:val="id-ID"/>
        </w:rPr>
        <w:t xml:space="preserve">Perawatan Melinjo </w:t>
      </w:r>
      <w:r w:rsidRPr="00702368">
        <w:rPr>
          <w:rFonts w:ascii="Times New Roman" w:hAnsi="Times New Roman"/>
          <w:b/>
          <w:sz w:val="24"/>
          <w:szCs w:val="24"/>
          <w:lang w:val="id-ID"/>
        </w:rPr>
        <w:tab/>
      </w:r>
      <w:r w:rsidRPr="00702368">
        <w:rPr>
          <w:rFonts w:ascii="Times New Roman" w:hAnsi="Times New Roman"/>
          <w:b/>
          <w:sz w:val="24"/>
          <w:szCs w:val="24"/>
        </w:rPr>
        <w:t xml:space="preserve">: </w:t>
      </w:r>
      <w:r w:rsidR="00E14903">
        <w:rPr>
          <w:rFonts w:ascii="Times New Roman" w:hAnsi="Times New Roman"/>
          <w:b/>
          <w:sz w:val="24"/>
          <w:szCs w:val="24"/>
        </w:rPr>
        <w:t>36</w:t>
      </w:r>
      <w:r w:rsidRPr="00702368">
        <w:rPr>
          <w:rFonts w:ascii="Times New Roman" w:hAnsi="Times New Roman"/>
          <w:b/>
          <w:sz w:val="24"/>
          <w:szCs w:val="24"/>
          <w:lang w:val="id-ID"/>
        </w:rPr>
        <w:t xml:space="preserve"> Tempat Tidur</w:t>
      </w:r>
    </w:p>
    <w:p w:rsidR="005F65E2" w:rsidRPr="009B7904" w:rsidRDefault="005F65E2" w:rsidP="005F65E2">
      <w:pPr>
        <w:widowControl w:val="0"/>
        <w:autoSpaceDE w:val="0"/>
        <w:autoSpaceDN w:val="0"/>
        <w:adjustRightInd w:val="0"/>
        <w:spacing w:after="0"/>
        <w:ind w:left="993"/>
        <w:jc w:val="both"/>
        <w:rPr>
          <w:rFonts w:ascii="Times New Roman" w:hAnsi="Times New Roman"/>
          <w:sz w:val="24"/>
          <w:szCs w:val="24"/>
          <w:lang w:val="id-ID"/>
        </w:rPr>
      </w:pPr>
      <w:r w:rsidRPr="00161895">
        <w:rPr>
          <w:rFonts w:ascii="Times New Roman" w:hAnsi="Times New Roman"/>
          <w:sz w:val="24"/>
          <w:szCs w:val="24"/>
        </w:rPr>
        <w:t>I</w:t>
      </w:r>
      <w:r>
        <w:rPr>
          <w:rFonts w:ascii="Times New Roman" w:hAnsi="Times New Roman"/>
          <w:sz w:val="24"/>
          <w:szCs w:val="24"/>
          <w:lang w:val="id-ID"/>
        </w:rPr>
        <w:t>nterna</w:t>
      </w:r>
      <w:r w:rsidRPr="00161895">
        <w:rPr>
          <w:rFonts w:ascii="Times New Roman" w:hAnsi="Times New Roman"/>
          <w:sz w:val="24"/>
          <w:szCs w:val="24"/>
        </w:rPr>
        <w:tab/>
      </w:r>
      <w:r w:rsidRPr="00161895">
        <w:rPr>
          <w:rFonts w:ascii="Times New Roman" w:hAnsi="Times New Roman"/>
          <w:sz w:val="24"/>
          <w:szCs w:val="24"/>
        </w:rPr>
        <w:tab/>
      </w:r>
      <w:r w:rsidRPr="00161895">
        <w:rPr>
          <w:rFonts w:ascii="Times New Roman" w:hAnsi="Times New Roman"/>
          <w:sz w:val="24"/>
          <w:szCs w:val="24"/>
        </w:rPr>
        <w:tab/>
        <w:t xml:space="preserve">: </w:t>
      </w:r>
      <w:r w:rsidR="00E14903">
        <w:rPr>
          <w:rFonts w:ascii="Times New Roman" w:hAnsi="Times New Roman"/>
          <w:sz w:val="24"/>
          <w:szCs w:val="24"/>
          <w:lang w:val="id-ID"/>
        </w:rPr>
        <w:t xml:space="preserve">6 </w:t>
      </w:r>
      <w:r w:rsidRPr="00161895">
        <w:rPr>
          <w:rFonts w:ascii="Times New Roman" w:hAnsi="Times New Roman"/>
          <w:sz w:val="24"/>
          <w:szCs w:val="24"/>
        </w:rPr>
        <w:t>TT</w:t>
      </w:r>
      <w:r>
        <w:rPr>
          <w:rFonts w:ascii="Times New Roman" w:hAnsi="Times New Roman"/>
          <w:sz w:val="24"/>
          <w:szCs w:val="24"/>
          <w:lang w:val="id-ID"/>
        </w:rPr>
        <w:t xml:space="preserve"> (Bangsal Laki – Laki)</w:t>
      </w:r>
    </w:p>
    <w:p w:rsidR="005F65E2" w:rsidRPr="009B7904" w:rsidRDefault="005F65E2" w:rsidP="005F65E2">
      <w:pPr>
        <w:widowControl w:val="0"/>
        <w:autoSpaceDE w:val="0"/>
        <w:autoSpaceDN w:val="0"/>
        <w:adjustRightInd w:val="0"/>
        <w:spacing w:after="0"/>
        <w:ind w:left="993"/>
        <w:jc w:val="both"/>
        <w:rPr>
          <w:rFonts w:ascii="Times New Roman" w:hAnsi="Times New Roman"/>
          <w:sz w:val="24"/>
          <w:szCs w:val="24"/>
          <w:lang w:val="id-ID"/>
        </w:rPr>
      </w:pPr>
      <w:r>
        <w:rPr>
          <w:rFonts w:ascii="Times New Roman" w:hAnsi="Times New Roman"/>
          <w:sz w:val="24"/>
          <w:szCs w:val="24"/>
          <w:lang w:val="id-ID"/>
        </w:rPr>
        <w:t>Interna</w:t>
      </w:r>
      <w:r w:rsidRPr="00161895">
        <w:rPr>
          <w:rFonts w:ascii="Times New Roman" w:hAnsi="Times New Roman"/>
          <w:sz w:val="24"/>
          <w:szCs w:val="24"/>
        </w:rPr>
        <w:tab/>
      </w:r>
      <w:r w:rsidRPr="00161895">
        <w:rPr>
          <w:rFonts w:ascii="Times New Roman" w:hAnsi="Times New Roman"/>
          <w:sz w:val="24"/>
          <w:szCs w:val="24"/>
        </w:rPr>
        <w:tab/>
      </w:r>
      <w:r w:rsidRPr="00161895">
        <w:rPr>
          <w:rFonts w:ascii="Times New Roman" w:hAnsi="Times New Roman"/>
          <w:sz w:val="24"/>
          <w:szCs w:val="24"/>
        </w:rPr>
        <w:tab/>
        <w:t xml:space="preserve">: </w:t>
      </w:r>
      <w:r w:rsidR="00E14903">
        <w:rPr>
          <w:rFonts w:ascii="Times New Roman" w:hAnsi="Times New Roman"/>
          <w:sz w:val="24"/>
          <w:szCs w:val="24"/>
          <w:lang w:val="id-ID"/>
        </w:rPr>
        <w:t xml:space="preserve">7 </w:t>
      </w:r>
      <w:r w:rsidRPr="00161895">
        <w:rPr>
          <w:rFonts w:ascii="Times New Roman" w:hAnsi="Times New Roman"/>
          <w:sz w:val="24"/>
          <w:szCs w:val="24"/>
        </w:rPr>
        <w:t xml:space="preserve"> TT</w:t>
      </w:r>
      <w:r>
        <w:rPr>
          <w:rFonts w:ascii="Times New Roman" w:hAnsi="Times New Roman"/>
          <w:sz w:val="24"/>
          <w:szCs w:val="24"/>
          <w:lang w:val="id-ID"/>
        </w:rPr>
        <w:t xml:space="preserve"> (Bangsal Perempuan)</w:t>
      </w:r>
    </w:p>
    <w:p w:rsidR="005F65E2" w:rsidRPr="00161895" w:rsidRDefault="005F65E2" w:rsidP="005F65E2">
      <w:pPr>
        <w:widowControl w:val="0"/>
        <w:autoSpaceDE w:val="0"/>
        <w:autoSpaceDN w:val="0"/>
        <w:adjustRightInd w:val="0"/>
        <w:spacing w:after="0"/>
        <w:ind w:left="993"/>
        <w:jc w:val="both"/>
        <w:rPr>
          <w:rFonts w:ascii="Times New Roman" w:hAnsi="Times New Roman"/>
          <w:sz w:val="24"/>
          <w:szCs w:val="24"/>
        </w:rPr>
      </w:pPr>
      <w:r>
        <w:rPr>
          <w:rFonts w:ascii="Times New Roman" w:hAnsi="Times New Roman"/>
          <w:sz w:val="24"/>
          <w:szCs w:val="24"/>
          <w:lang w:val="id-ID"/>
        </w:rPr>
        <w:t>Luka</w:t>
      </w:r>
      <w:r>
        <w:rPr>
          <w:rFonts w:ascii="Times New Roman" w:hAnsi="Times New Roman"/>
          <w:sz w:val="24"/>
          <w:szCs w:val="24"/>
          <w:lang w:val="id-ID"/>
        </w:rPr>
        <w:tab/>
      </w:r>
      <w:r w:rsidRPr="00161895">
        <w:rPr>
          <w:rFonts w:ascii="Times New Roman" w:hAnsi="Times New Roman"/>
          <w:sz w:val="24"/>
          <w:szCs w:val="24"/>
        </w:rPr>
        <w:tab/>
      </w:r>
      <w:r>
        <w:rPr>
          <w:rFonts w:ascii="Times New Roman" w:hAnsi="Times New Roman"/>
          <w:sz w:val="24"/>
          <w:szCs w:val="24"/>
        </w:rPr>
        <w:tab/>
      </w:r>
      <w:r w:rsidRPr="00161895">
        <w:rPr>
          <w:rFonts w:ascii="Times New Roman" w:hAnsi="Times New Roman"/>
          <w:sz w:val="24"/>
          <w:szCs w:val="24"/>
        </w:rPr>
        <w:t xml:space="preserve">: </w:t>
      </w:r>
      <w:r>
        <w:rPr>
          <w:rFonts w:ascii="Times New Roman" w:hAnsi="Times New Roman"/>
          <w:sz w:val="24"/>
          <w:szCs w:val="24"/>
          <w:lang w:val="id-ID"/>
        </w:rPr>
        <w:t>7</w:t>
      </w:r>
      <w:r w:rsidRPr="00161895">
        <w:rPr>
          <w:rFonts w:ascii="Times New Roman" w:hAnsi="Times New Roman"/>
          <w:sz w:val="24"/>
          <w:szCs w:val="24"/>
        </w:rPr>
        <w:t xml:space="preserve"> TT</w:t>
      </w:r>
    </w:p>
    <w:p w:rsidR="005F65E2" w:rsidRPr="00161895" w:rsidRDefault="005F65E2" w:rsidP="005F65E2">
      <w:pPr>
        <w:widowControl w:val="0"/>
        <w:autoSpaceDE w:val="0"/>
        <w:autoSpaceDN w:val="0"/>
        <w:adjustRightInd w:val="0"/>
        <w:spacing w:after="0"/>
        <w:ind w:left="993"/>
        <w:jc w:val="both"/>
        <w:rPr>
          <w:rFonts w:ascii="Times New Roman" w:hAnsi="Times New Roman"/>
          <w:sz w:val="24"/>
          <w:szCs w:val="24"/>
        </w:rPr>
      </w:pPr>
      <w:r>
        <w:rPr>
          <w:rFonts w:ascii="Times New Roman" w:hAnsi="Times New Roman"/>
          <w:sz w:val="24"/>
          <w:szCs w:val="24"/>
          <w:lang w:val="id-ID"/>
        </w:rPr>
        <w:t xml:space="preserve">Infeksius </w:t>
      </w:r>
      <w:r>
        <w:rPr>
          <w:rFonts w:ascii="Times New Roman" w:hAnsi="Times New Roman"/>
          <w:sz w:val="24"/>
          <w:szCs w:val="24"/>
          <w:lang w:val="id-ID"/>
        </w:rPr>
        <w:tab/>
      </w:r>
      <w:r w:rsidRPr="00161895">
        <w:rPr>
          <w:rFonts w:ascii="Times New Roman" w:hAnsi="Times New Roman"/>
          <w:sz w:val="24"/>
          <w:szCs w:val="24"/>
        </w:rPr>
        <w:tab/>
      </w:r>
      <w:r>
        <w:rPr>
          <w:rFonts w:ascii="Times New Roman" w:hAnsi="Times New Roman"/>
          <w:sz w:val="24"/>
          <w:szCs w:val="24"/>
        </w:rPr>
        <w:tab/>
      </w:r>
      <w:r w:rsidRPr="00161895">
        <w:rPr>
          <w:rFonts w:ascii="Times New Roman" w:hAnsi="Times New Roman"/>
          <w:sz w:val="24"/>
          <w:szCs w:val="24"/>
        </w:rPr>
        <w:t xml:space="preserve">: </w:t>
      </w:r>
      <w:r w:rsidR="00E14903">
        <w:rPr>
          <w:rFonts w:ascii="Times New Roman" w:hAnsi="Times New Roman"/>
          <w:sz w:val="24"/>
          <w:szCs w:val="24"/>
          <w:lang w:val="id-ID"/>
        </w:rPr>
        <w:t>6</w:t>
      </w:r>
      <w:r w:rsidRPr="00161895">
        <w:rPr>
          <w:rFonts w:ascii="Times New Roman" w:hAnsi="Times New Roman"/>
          <w:sz w:val="24"/>
          <w:szCs w:val="24"/>
        </w:rPr>
        <w:t xml:space="preserve"> TT</w:t>
      </w:r>
    </w:p>
    <w:p w:rsidR="005F65E2" w:rsidRPr="00161895" w:rsidRDefault="005F65E2" w:rsidP="005F65E2">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E14903">
        <w:rPr>
          <w:rFonts w:ascii="Times New Roman" w:hAnsi="Times New Roman"/>
          <w:sz w:val="24"/>
          <w:szCs w:val="24"/>
        </w:rPr>
        <w:t>Neuro</w:t>
      </w:r>
      <w:r>
        <w:rPr>
          <w:rFonts w:ascii="Times New Roman" w:hAnsi="Times New Roman"/>
          <w:sz w:val="24"/>
          <w:szCs w:val="24"/>
          <w:lang w:val="id-ID"/>
        </w:rPr>
        <w:tab/>
      </w:r>
      <w:r w:rsidRPr="00161895">
        <w:rPr>
          <w:rFonts w:ascii="Times New Roman" w:hAnsi="Times New Roman"/>
          <w:sz w:val="24"/>
          <w:szCs w:val="24"/>
        </w:rPr>
        <w:tab/>
      </w:r>
      <w:r w:rsidRPr="00161895">
        <w:rPr>
          <w:rFonts w:ascii="Times New Roman" w:hAnsi="Times New Roman"/>
          <w:sz w:val="24"/>
          <w:szCs w:val="24"/>
        </w:rPr>
        <w:tab/>
        <w:t xml:space="preserve">: </w:t>
      </w:r>
      <w:r w:rsidR="00E14903">
        <w:rPr>
          <w:rFonts w:ascii="Times New Roman" w:hAnsi="Times New Roman"/>
          <w:sz w:val="24"/>
          <w:szCs w:val="24"/>
          <w:lang w:val="id-ID"/>
        </w:rPr>
        <w:t>6</w:t>
      </w:r>
      <w:r w:rsidRPr="00161895">
        <w:rPr>
          <w:rFonts w:ascii="Times New Roman" w:hAnsi="Times New Roman"/>
          <w:sz w:val="24"/>
          <w:szCs w:val="24"/>
        </w:rPr>
        <w:t xml:space="preserve"> TT</w:t>
      </w:r>
    </w:p>
    <w:p w:rsidR="005F65E2" w:rsidRDefault="005F65E2" w:rsidP="005F65E2">
      <w:pPr>
        <w:widowControl w:val="0"/>
        <w:autoSpaceDE w:val="0"/>
        <w:autoSpaceDN w:val="0"/>
        <w:adjustRightInd w:val="0"/>
        <w:spacing w:after="0"/>
        <w:ind w:left="720" w:firstLine="720"/>
        <w:jc w:val="both"/>
        <w:rPr>
          <w:rFonts w:ascii="Times New Roman" w:hAnsi="Times New Roman"/>
          <w:sz w:val="24"/>
          <w:szCs w:val="24"/>
        </w:rPr>
      </w:pPr>
      <w:r w:rsidRPr="00D0768F">
        <w:rPr>
          <w:rFonts w:ascii="Times New Roman" w:hAnsi="Times New Roman"/>
          <w:sz w:val="24"/>
          <w:szCs w:val="24"/>
        </w:rPr>
        <w:t>T</w:t>
      </w:r>
      <w:r>
        <w:rPr>
          <w:rFonts w:ascii="Times New Roman" w:hAnsi="Times New Roman"/>
          <w:sz w:val="24"/>
          <w:szCs w:val="24"/>
          <w:lang w:val="id-ID"/>
        </w:rPr>
        <w:t xml:space="preserve">B </w:t>
      </w:r>
      <w:r>
        <w:rPr>
          <w:rFonts w:ascii="Times New Roman" w:hAnsi="Times New Roman"/>
          <w:sz w:val="24"/>
          <w:szCs w:val="24"/>
          <w:lang w:val="id-ID"/>
        </w:rPr>
        <w:tab/>
      </w:r>
      <w:r w:rsidRPr="00D0768F">
        <w:rPr>
          <w:rFonts w:ascii="Times New Roman" w:hAnsi="Times New Roman"/>
          <w:sz w:val="24"/>
          <w:szCs w:val="24"/>
        </w:rPr>
        <w:tab/>
      </w:r>
      <w:r w:rsidRPr="00D0768F">
        <w:rPr>
          <w:rFonts w:ascii="Times New Roman" w:hAnsi="Times New Roman"/>
          <w:sz w:val="24"/>
          <w:szCs w:val="24"/>
        </w:rPr>
        <w:tab/>
        <w:t xml:space="preserve">: </w:t>
      </w:r>
      <w:r>
        <w:rPr>
          <w:rFonts w:ascii="Times New Roman" w:hAnsi="Times New Roman"/>
          <w:sz w:val="24"/>
          <w:szCs w:val="24"/>
          <w:lang w:val="id-ID"/>
        </w:rPr>
        <w:t>4</w:t>
      </w:r>
      <w:r w:rsidRPr="00D0768F">
        <w:rPr>
          <w:rFonts w:ascii="Times New Roman" w:hAnsi="Times New Roman"/>
          <w:sz w:val="24"/>
          <w:szCs w:val="24"/>
        </w:rPr>
        <w:t xml:space="preserve"> TT</w:t>
      </w:r>
    </w:p>
    <w:p w:rsidR="005F65E2" w:rsidRPr="00ED276C" w:rsidRDefault="005F65E2" w:rsidP="00ED276C">
      <w:pPr>
        <w:widowControl w:val="0"/>
        <w:autoSpaceDE w:val="0"/>
        <w:autoSpaceDN w:val="0"/>
        <w:adjustRightInd w:val="0"/>
        <w:spacing w:after="0"/>
        <w:ind w:left="720" w:firstLine="720"/>
        <w:jc w:val="both"/>
        <w:rPr>
          <w:rFonts w:ascii="Times New Roman" w:hAnsi="Times New Roman"/>
          <w:sz w:val="14"/>
          <w:szCs w:val="24"/>
        </w:rPr>
      </w:pPr>
    </w:p>
    <w:p w:rsidR="005F65E2" w:rsidRPr="00702368" w:rsidRDefault="005F65E2" w:rsidP="0076177F">
      <w:pPr>
        <w:widowControl w:val="0"/>
        <w:numPr>
          <w:ilvl w:val="0"/>
          <w:numId w:val="10"/>
        </w:numPr>
        <w:autoSpaceDE w:val="0"/>
        <w:autoSpaceDN w:val="0"/>
        <w:adjustRightInd w:val="0"/>
        <w:spacing w:after="0"/>
        <w:ind w:left="993"/>
        <w:jc w:val="both"/>
        <w:rPr>
          <w:rFonts w:ascii="Times New Roman" w:hAnsi="Times New Roman"/>
          <w:b/>
          <w:sz w:val="24"/>
          <w:szCs w:val="24"/>
        </w:rPr>
      </w:pPr>
      <w:r>
        <w:rPr>
          <w:rFonts w:ascii="Times New Roman" w:hAnsi="Times New Roman"/>
          <w:b/>
          <w:sz w:val="24"/>
          <w:szCs w:val="24"/>
          <w:lang w:val="id-ID"/>
        </w:rPr>
        <w:t xml:space="preserve">Perawatan Kenari </w:t>
      </w:r>
      <w:r>
        <w:rPr>
          <w:rFonts w:ascii="Times New Roman" w:hAnsi="Times New Roman"/>
          <w:b/>
          <w:sz w:val="24"/>
          <w:szCs w:val="24"/>
          <w:lang w:val="id-ID"/>
        </w:rPr>
        <w:tab/>
        <w:t>: 25</w:t>
      </w:r>
      <w:r w:rsidRPr="00702368">
        <w:rPr>
          <w:rFonts w:ascii="Times New Roman" w:hAnsi="Times New Roman"/>
          <w:b/>
          <w:sz w:val="24"/>
          <w:szCs w:val="24"/>
          <w:lang w:val="id-ID"/>
        </w:rPr>
        <w:t xml:space="preserve"> Tempat Tidur</w:t>
      </w:r>
    </w:p>
    <w:p w:rsidR="005F65E2" w:rsidRPr="00421B08" w:rsidRDefault="005F65E2" w:rsidP="005F65E2">
      <w:pPr>
        <w:widowControl w:val="0"/>
        <w:autoSpaceDE w:val="0"/>
        <w:autoSpaceDN w:val="0"/>
        <w:adjustRightInd w:val="0"/>
        <w:spacing w:after="0"/>
        <w:ind w:left="993"/>
        <w:jc w:val="both"/>
        <w:rPr>
          <w:rFonts w:ascii="Times New Roman" w:hAnsi="Times New Roman"/>
          <w:sz w:val="24"/>
          <w:szCs w:val="24"/>
          <w:lang w:val="id-ID"/>
        </w:rPr>
      </w:pPr>
      <w:r>
        <w:rPr>
          <w:rFonts w:ascii="Times New Roman" w:hAnsi="Times New Roman"/>
          <w:sz w:val="24"/>
          <w:szCs w:val="24"/>
          <w:lang w:val="id-ID"/>
        </w:rPr>
        <w:t>Kelas 1</w:t>
      </w:r>
      <w:r w:rsidRPr="00161895">
        <w:rPr>
          <w:rFonts w:ascii="Times New Roman" w:hAnsi="Times New Roman"/>
          <w:sz w:val="24"/>
          <w:szCs w:val="24"/>
        </w:rPr>
        <w:tab/>
      </w:r>
      <w:r w:rsidRPr="00161895">
        <w:rPr>
          <w:rFonts w:ascii="Times New Roman" w:hAnsi="Times New Roman"/>
          <w:sz w:val="24"/>
          <w:szCs w:val="24"/>
        </w:rPr>
        <w:tab/>
      </w:r>
      <w:r>
        <w:rPr>
          <w:rFonts w:ascii="Times New Roman" w:hAnsi="Times New Roman"/>
          <w:sz w:val="24"/>
          <w:szCs w:val="24"/>
        </w:rPr>
        <w:tab/>
      </w:r>
      <w:r w:rsidRPr="00161895">
        <w:rPr>
          <w:rFonts w:ascii="Times New Roman" w:hAnsi="Times New Roman"/>
          <w:sz w:val="24"/>
          <w:szCs w:val="24"/>
        </w:rPr>
        <w:t>: 2 TT</w:t>
      </w:r>
      <w:r>
        <w:rPr>
          <w:rFonts w:ascii="Times New Roman" w:hAnsi="Times New Roman"/>
          <w:sz w:val="24"/>
          <w:szCs w:val="24"/>
          <w:lang w:val="id-ID"/>
        </w:rPr>
        <w:t xml:space="preserve"> (2 Ruang)</w:t>
      </w:r>
    </w:p>
    <w:p w:rsidR="005F65E2" w:rsidRPr="00BA1D53" w:rsidRDefault="005F65E2" w:rsidP="005F65E2">
      <w:pPr>
        <w:widowControl w:val="0"/>
        <w:autoSpaceDE w:val="0"/>
        <w:autoSpaceDN w:val="0"/>
        <w:adjustRightInd w:val="0"/>
        <w:spacing w:after="0"/>
        <w:ind w:left="993"/>
        <w:jc w:val="both"/>
        <w:rPr>
          <w:rFonts w:ascii="Times New Roman" w:hAnsi="Times New Roman"/>
          <w:sz w:val="24"/>
          <w:szCs w:val="24"/>
        </w:rPr>
      </w:pPr>
      <w:r>
        <w:rPr>
          <w:rFonts w:ascii="Times New Roman" w:hAnsi="Times New Roman"/>
          <w:sz w:val="24"/>
          <w:szCs w:val="24"/>
          <w:lang w:val="id-ID"/>
        </w:rPr>
        <w:t>Kelas 2</w:t>
      </w:r>
      <w:r w:rsidRPr="00161895">
        <w:rPr>
          <w:rFonts w:ascii="Times New Roman" w:hAnsi="Times New Roman"/>
          <w:sz w:val="24"/>
          <w:szCs w:val="24"/>
        </w:rPr>
        <w:tab/>
      </w:r>
      <w:r w:rsidRPr="00161895">
        <w:rPr>
          <w:rFonts w:ascii="Times New Roman" w:hAnsi="Times New Roman"/>
          <w:sz w:val="24"/>
          <w:szCs w:val="24"/>
        </w:rPr>
        <w:tab/>
      </w:r>
      <w:r w:rsidRPr="00161895">
        <w:rPr>
          <w:rFonts w:ascii="Times New Roman" w:hAnsi="Times New Roman"/>
          <w:sz w:val="24"/>
          <w:szCs w:val="24"/>
        </w:rPr>
        <w:tab/>
        <w:t>: 2 TT</w:t>
      </w:r>
      <w:r>
        <w:rPr>
          <w:rFonts w:ascii="Times New Roman" w:hAnsi="Times New Roman"/>
          <w:sz w:val="24"/>
          <w:szCs w:val="24"/>
          <w:lang w:val="id-ID"/>
        </w:rPr>
        <w:t xml:space="preserve"> (2 Ruang</w:t>
      </w:r>
      <w:r>
        <w:rPr>
          <w:rFonts w:ascii="Times New Roman" w:hAnsi="Times New Roman"/>
          <w:sz w:val="24"/>
          <w:szCs w:val="24"/>
        </w:rPr>
        <w:t>)</w:t>
      </w:r>
    </w:p>
    <w:p w:rsidR="005F65E2" w:rsidRDefault="005F65E2" w:rsidP="005832EC">
      <w:pPr>
        <w:widowControl w:val="0"/>
        <w:autoSpaceDE w:val="0"/>
        <w:autoSpaceDN w:val="0"/>
        <w:adjustRightInd w:val="0"/>
        <w:spacing w:after="0"/>
        <w:ind w:left="993"/>
        <w:jc w:val="both"/>
        <w:rPr>
          <w:rFonts w:ascii="Times New Roman" w:hAnsi="Times New Roman"/>
          <w:sz w:val="24"/>
          <w:szCs w:val="24"/>
          <w:lang w:val="id-ID"/>
        </w:rPr>
      </w:pPr>
      <w:r>
        <w:rPr>
          <w:rFonts w:ascii="Times New Roman" w:hAnsi="Times New Roman"/>
          <w:sz w:val="24"/>
          <w:szCs w:val="24"/>
          <w:lang w:val="id-ID"/>
        </w:rPr>
        <w:t>Kelas 3</w:t>
      </w:r>
      <w:r w:rsidRPr="00161895">
        <w:rPr>
          <w:rFonts w:ascii="Times New Roman" w:hAnsi="Times New Roman"/>
          <w:sz w:val="24"/>
          <w:szCs w:val="24"/>
        </w:rPr>
        <w:tab/>
      </w:r>
      <w:r w:rsidRPr="00161895">
        <w:rPr>
          <w:rFonts w:ascii="Times New Roman" w:hAnsi="Times New Roman"/>
          <w:sz w:val="24"/>
          <w:szCs w:val="24"/>
        </w:rPr>
        <w:tab/>
      </w:r>
      <w:r w:rsidRPr="00161895">
        <w:rPr>
          <w:rFonts w:ascii="Times New Roman" w:hAnsi="Times New Roman"/>
          <w:sz w:val="24"/>
          <w:szCs w:val="24"/>
        </w:rPr>
        <w:tab/>
        <w:t xml:space="preserve">: </w:t>
      </w:r>
      <w:r w:rsidR="005832EC">
        <w:rPr>
          <w:rFonts w:ascii="Times New Roman" w:hAnsi="Times New Roman"/>
          <w:sz w:val="24"/>
          <w:szCs w:val="24"/>
          <w:lang w:val="id-ID"/>
        </w:rPr>
        <w:t>21</w:t>
      </w:r>
      <w:r w:rsidRPr="00161895">
        <w:rPr>
          <w:rFonts w:ascii="Times New Roman" w:hAnsi="Times New Roman"/>
          <w:sz w:val="24"/>
          <w:szCs w:val="24"/>
        </w:rPr>
        <w:t xml:space="preserve"> TT</w:t>
      </w:r>
    </w:p>
    <w:p w:rsidR="005F65E2" w:rsidRPr="00ED276C" w:rsidRDefault="005F65E2" w:rsidP="005F65E2">
      <w:pPr>
        <w:widowControl w:val="0"/>
        <w:tabs>
          <w:tab w:val="left" w:pos="1276"/>
        </w:tabs>
        <w:autoSpaceDE w:val="0"/>
        <w:autoSpaceDN w:val="0"/>
        <w:adjustRightInd w:val="0"/>
        <w:spacing w:after="0"/>
        <w:ind w:firstLine="720"/>
        <w:jc w:val="both"/>
        <w:rPr>
          <w:rFonts w:ascii="Times New Roman" w:hAnsi="Times New Roman"/>
          <w:sz w:val="14"/>
          <w:szCs w:val="24"/>
          <w:lang w:val="id-ID"/>
        </w:rPr>
      </w:pPr>
    </w:p>
    <w:p w:rsidR="005F65E2" w:rsidRPr="00702368" w:rsidRDefault="005F65E2" w:rsidP="0076177F">
      <w:pPr>
        <w:widowControl w:val="0"/>
        <w:numPr>
          <w:ilvl w:val="0"/>
          <w:numId w:val="10"/>
        </w:numPr>
        <w:autoSpaceDE w:val="0"/>
        <w:autoSpaceDN w:val="0"/>
        <w:adjustRightInd w:val="0"/>
        <w:spacing w:after="0"/>
        <w:ind w:left="993"/>
        <w:jc w:val="both"/>
        <w:rPr>
          <w:rFonts w:ascii="Times New Roman" w:hAnsi="Times New Roman"/>
          <w:b/>
          <w:sz w:val="24"/>
          <w:szCs w:val="24"/>
        </w:rPr>
      </w:pPr>
      <w:r w:rsidRPr="00702368">
        <w:rPr>
          <w:rFonts w:ascii="Times New Roman" w:hAnsi="Times New Roman"/>
          <w:b/>
          <w:sz w:val="24"/>
          <w:szCs w:val="24"/>
        </w:rPr>
        <w:t>P</w:t>
      </w:r>
      <w:r w:rsidRPr="00702368">
        <w:rPr>
          <w:rFonts w:ascii="Times New Roman" w:hAnsi="Times New Roman"/>
          <w:b/>
          <w:sz w:val="24"/>
          <w:szCs w:val="24"/>
          <w:lang w:val="id-ID"/>
        </w:rPr>
        <w:t xml:space="preserve">erawatan Jeruk </w:t>
      </w:r>
      <w:r>
        <w:rPr>
          <w:rFonts w:ascii="Times New Roman" w:hAnsi="Times New Roman"/>
          <w:b/>
          <w:sz w:val="24"/>
          <w:szCs w:val="24"/>
          <w:lang w:val="id-ID"/>
        </w:rPr>
        <w:tab/>
      </w:r>
      <w:r w:rsidRPr="00702368">
        <w:rPr>
          <w:rFonts w:ascii="Times New Roman" w:hAnsi="Times New Roman"/>
          <w:b/>
          <w:sz w:val="24"/>
          <w:szCs w:val="24"/>
          <w:lang w:val="id-ID"/>
        </w:rPr>
        <w:tab/>
        <w:t xml:space="preserve">: 17 Tempat Tidur  </w:t>
      </w:r>
    </w:p>
    <w:p w:rsidR="005F65E2" w:rsidRPr="00163D47" w:rsidRDefault="005F65E2" w:rsidP="005F65E2">
      <w:pPr>
        <w:widowControl w:val="0"/>
        <w:autoSpaceDE w:val="0"/>
        <w:autoSpaceDN w:val="0"/>
        <w:adjustRightInd w:val="0"/>
        <w:spacing w:after="0"/>
        <w:ind w:left="993"/>
        <w:jc w:val="both"/>
        <w:rPr>
          <w:rFonts w:ascii="Times New Roman" w:hAnsi="Times New Roman"/>
          <w:sz w:val="24"/>
          <w:szCs w:val="24"/>
          <w:lang w:val="id-ID"/>
        </w:rPr>
      </w:pPr>
      <w:r w:rsidRPr="00161895">
        <w:rPr>
          <w:rFonts w:ascii="Times New Roman" w:hAnsi="Times New Roman"/>
          <w:sz w:val="24"/>
          <w:szCs w:val="24"/>
        </w:rPr>
        <w:t>VIP</w:t>
      </w:r>
      <w:r w:rsidRPr="00161895">
        <w:rPr>
          <w:rFonts w:ascii="Times New Roman" w:hAnsi="Times New Roman"/>
          <w:sz w:val="24"/>
          <w:szCs w:val="24"/>
        </w:rPr>
        <w:tab/>
      </w:r>
      <w:r w:rsidRPr="00161895">
        <w:rPr>
          <w:rFonts w:ascii="Times New Roman" w:hAnsi="Times New Roman"/>
          <w:sz w:val="24"/>
          <w:szCs w:val="24"/>
        </w:rPr>
        <w:tab/>
      </w:r>
      <w:r w:rsidRPr="00161895">
        <w:rPr>
          <w:rFonts w:ascii="Times New Roman" w:hAnsi="Times New Roman"/>
          <w:sz w:val="24"/>
          <w:szCs w:val="24"/>
        </w:rPr>
        <w:tab/>
      </w:r>
      <w:r>
        <w:rPr>
          <w:rFonts w:ascii="Times New Roman" w:hAnsi="Times New Roman"/>
          <w:sz w:val="24"/>
          <w:szCs w:val="24"/>
        </w:rPr>
        <w:tab/>
      </w:r>
      <w:r w:rsidRPr="00161895">
        <w:rPr>
          <w:rFonts w:ascii="Times New Roman" w:hAnsi="Times New Roman"/>
          <w:sz w:val="24"/>
          <w:szCs w:val="24"/>
        </w:rPr>
        <w:t xml:space="preserve">: </w:t>
      </w:r>
      <w:r>
        <w:rPr>
          <w:rFonts w:ascii="Times New Roman" w:hAnsi="Times New Roman"/>
          <w:sz w:val="24"/>
          <w:szCs w:val="24"/>
          <w:lang w:val="id-ID"/>
        </w:rPr>
        <w:t>5</w:t>
      </w:r>
      <w:r w:rsidRPr="00161895">
        <w:rPr>
          <w:rFonts w:ascii="Times New Roman" w:hAnsi="Times New Roman"/>
          <w:sz w:val="24"/>
          <w:szCs w:val="24"/>
        </w:rPr>
        <w:t xml:space="preserve"> TT</w:t>
      </w:r>
      <w:r>
        <w:rPr>
          <w:rFonts w:ascii="Times New Roman" w:hAnsi="Times New Roman"/>
          <w:sz w:val="24"/>
          <w:szCs w:val="24"/>
          <w:lang w:val="id-ID"/>
        </w:rPr>
        <w:t xml:space="preserve"> (5 Ruang)</w:t>
      </w:r>
    </w:p>
    <w:p w:rsidR="005F65E2" w:rsidRPr="00163D47" w:rsidRDefault="005F65E2" w:rsidP="005F65E2">
      <w:pPr>
        <w:widowControl w:val="0"/>
        <w:autoSpaceDE w:val="0"/>
        <w:autoSpaceDN w:val="0"/>
        <w:adjustRightInd w:val="0"/>
        <w:spacing w:after="0"/>
        <w:ind w:left="993"/>
        <w:jc w:val="both"/>
        <w:rPr>
          <w:rFonts w:ascii="Times New Roman" w:hAnsi="Times New Roman"/>
          <w:sz w:val="24"/>
          <w:szCs w:val="24"/>
          <w:lang w:val="id-ID"/>
        </w:rPr>
      </w:pPr>
      <w:r w:rsidRPr="00161895">
        <w:rPr>
          <w:rFonts w:ascii="Times New Roman" w:hAnsi="Times New Roman"/>
          <w:sz w:val="24"/>
          <w:szCs w:val="24"/>
        </w:rPr>
        <w:t>K</w:t>
      </w:r>
      <w:r>
        <w:rPr>
          <w:rFonts w:ascii="Times New Roman" w:hAnsi="Times New Roman"/>
          <w:sz w:val="24"/>
          <w:szCs w:val="24"/>
          <w:lang w:val="id-ID"/>
        </w:rPr>
        <w:t>elas</w:t>
      </w:r>
      <w:r w:rsidRPr="00161895">
        <w:rPr>
          <w:rFonts w:ascii="Times New Roman" w:hAnsi="Times New Roman"/>
          <w:sz w:val="24"/>
          <w:szCs w:val="24"/>
        </w:rPr>
        <w:t xml:space="preserve"> I</w:t>
      </w:r>
      <w:r w:rsidRPr="00161895">
        <w:rPr>
          <w:rFonts w:ascii="Times New Roman" w:hAnsi="Times New Roman"/>
          <w:sz w:val="24"/>
          <w:szCs w:val="24"/>
        </w:rPr>
        <w:tab/>
      </w:r>
      <w:r w:rsidRPr="00161895">
        <w:rPr>
          <w:rFonts w:ascii="Times New Roman" w:hAnsi="Times New Roman"/>
          <w:sz w:val="24"/>
          <w:szCs w:val="24"/>
        </w:rPr>
        <w:tab/>
      </w:r>
      <w:r>
        <w:rPr>
          <w:rFonts w:ascii="Times New Roman" w:hAnsi="Times New Roman"/>
          <w:sz w:val="24"/>
          <w:szCs w:val="24"/>
        </w:rPr>
        <w:tab/>
      </w:r>
      <w:r w:rsidRPr="00161895">
        <w:rPr>
          <w:rFonts w:ascii="Times New Roman" w:hAnsi="Times New Roman"/>
          <w:sz w:val="24"/>
          <w:szCs w:val="24"/>
        </w:rPr>
        <w:t xml:space="preserve">: </w:t>
      </w:r>
      <w:r>
        <w:rPr>
          <w:rFonts w:ascii="Times New Roman" w:hAnsi="Times New Roman"/>
          <w:sz w:val="24"/>
          <w:szCs w:val="24"/>
          <w:lang w:val="id-ID"/>
        </w:rPr>
        <w:t>7</w:t>
      </w:r>
      <w:r w:rsidRPr="00161895">
        <w:rPr>
          <w:rFonts w:ascii="Times New Roman" w:hAnsi="Times New Roman"/>
          <w:sz w:val="24"/>
          <w:szCs w:val="24"/>
        </w:rPr>
        <w:t xml:space="preserve"> TT</w:t>
      </w:r>
      <w:r>
        <w:rPr>
          <w:rFonts w:ascii="Times New Roman" w:hAnsi="Times New Roman"/>
          <w:sz w:val="24"/>
          <w:szCs w:val="24"/>
          <w:lang w:val="id-ID"/>
        </w:rPr>
        <w:t xml:space="preserve"> (7Ruang)</w:t>
      </w:r>
    </w:p>
    <w:p w:rsidR="005F65E2" w:rsidRDefault="005F65E2" w:rsidP="005F65E2">
      <w:pPr>
        <w:widowControl w:val="0"/>
        <w:autoSpaceDE w:val="0"/>
        <w:autoSpaceDN w:val="0"/>
        <w:adjustRightInd w:val="0"/>
        <w:spacing w:after="0"/>
        <w:ind w:left="993"/>
        <w:jc w:val="both"/>
        <w:rPr>
          <w:rFonts w:ascii="Times New Roman" w:hAnsi="Times New Roman"/>
          <w:sz w:val="24"/>
          <w:szCs w:val="24"/>
          <w:lang w:val="id-ID"/>
        </w:rPr>
      </w:pPr>
      <w:r>
        <w:rPr>
          <w:rFonts w:ascii="Times New Roman" w:hAnsi="Times New Roman"/>
          <w:sz w:val="24"/>
          <w:szCs w:val="24"/>
          <w:lang w:val="id-ID"/>
        </w:rPr>
        <w:t>Kelas</w:t>
      </w:r>
      <w:r w:rsidRPr="00161895">
        <w:rPr>
          <w:rFonts w:ascii="Times New Roman" w:hAnsi="Times New Roman"/>
          <w:sz w:val="24"/>
          <w:szCs w:val="24"/>
        </w:rPr>
        <w:t xml:space="preserve"> II</w:t>
      </w:r>
      <w:r w:rsidRPr="00161895">
        <w:rPr>
          <w:rFonts w:ascii="Times New Roman" w:hAnsi="Times New Roman"/>
          <w:sz w:val="24"/>
          <w:szCs w:val="24"/>
        </w:rPr>
        <w:tab/>
      </w:r>
      <w:r w:rsidRPr="00161895">
        <w:rPr>
          <w:rFonts w:ascii="Times New Roman" w:hAnsi="Times New Roman"/>
          <w:sz w:val="24"/>
          <w:szCs w:val="24"/>
        </w:rPr>
        <w:tab/>
      </w:r>
      <w:r>
        <w:rPr>
          <w:rFonts w:ascii="Times New Roman" w:hAnsi="Times New Roman"/>
          <w:sz w:val="24"/>
          <w:szCs w:val="24"/>
        </w:rPr>
        <w:tab/>
      </w:r>
      <w:r w:rsidRPr="00161895">
        <w:rPr>
          <w:rFonts w:ascii="Times New Roman" w:hAnsi="Times New Roman"/>
          <w:sz w:val="24"/>
          <w:szCs w:val="24"/>
        </w:rPr>
        <w:t xml:space="preserve">: </w:t>
      </w:r>
      <w:r>
        <w:rPr>
          <w:rFonts w:ascii="Times New Roman" w:hAnsi="Times New Roman"/>
          <w:sz w:val="24"/>
          <w:szCs w:val="24"/>
          <w:lang w:val="id-ID"/>
        </w:rPr>
        <w:t>4</w:t>
      </w:r>
      <w:r w:rsidRPr="00161895">
        <w:rPr>
          <w:rFonts w:ascii="Times New Roman" w:hAnsi="Times New Roman"/>
          <w:sz w:val="24"/>
          <w:szCs w:val="24"/>
        </w:rPr>
        <w:t xml:space="preserve"> TT</w:t>
      </w:r>
      <w:r>
        <w:rPr>
          <w:rFonts w:ascii="Times New Roman" w:hAnsi="Times New Roman"/>
          <w:sz w:val="24"/>
          <w:szCs w:val="24"/>
          <w:lang w:val="id-ID"/>
        </w:rPr>
        <w:t xml:space="preserve"> (3 Ruang)</w:t>
      </w:r>
    </w:p>
    <w:p w:rsidR="00F3524C" w:rsidRDefault="00F3524C" w:rsidP="0076177F">
      <w:pPr>
        <w:pStyle w:val="ListParagraph"/>
        <w:widowControl w:val="0"/>
        <w:numPr>
          <w:ilvl w:val="0"/>
          <w:numId w:val="25"/>
        </w:numPr>
        <w:autoSpaceDE w:val="0"/>
        <w:autoSpaceDN w:val="0"/>
        <w:adjustRightInd w:val="0"/>
        <w:spacing w:after="0"/>
        <w:ind w:left="4111"/>
        <w:jc w:val="both"/>
        <w:rPr>
          <w:rFonts w:ascii="Times New Roman" w:hAnsi="Times New Roman"/>
          <w:sz w:val="24"/>
          <w:szCs w:val="24"/>
        </w:rPr>
      </w:pPr>
      <w:r>
        <w:rPr>
          <w:rFonts w:ascii="Times New Roman" w:hAnsi="Times New Roman"/>
          <w:sz w:val="24"/>
          <w:szCs w:val="24"/>
        </w:rPr>
        <w:t>Kelas 1 B : 1 TT</w:t>
      </w:r>
    </w:p>
    <w:p w:rsidR="00F3524C" w:rsidRDefault="00F3524C" w:rsidP="0076177F">
      <w:pPr>
        <w:pStyle w:val="ListParagraph"/>
        <w:widowControl w:val="0"/>
        <w:numPr>
          <w:ilvl w:val="0"/>
          <w:numId w:val="25"/>
        </w:numPr>
        <w:autoSpaceDE w:val="0"/>
        <w:autoSpaceDN w:val="0"/>
        <w:adjustRightInd w:val="0"/>
        <w:spacing w:after="0"/>
        <w:ind w:left="4111"/>
        <w:jc w:val="both"/>
        <w:rPr>
          <w:rFonts w:ascii="Times New Roman" w:hAnsi="Times New Roman"/>
          <w:sz w:val="24"/>
          <w:szCs w:val="24"/>
        </w:rPr>
      </w:pPr>
      <w:r>
        <w:rPr>
          <w:rFonts w:ascii="Times New Roman" w:hAnsi="Times New Roman"/>
          <w:sz w:val="24"/>
          <w:szCs w:val="24"/>
        </w:rPr>
        <w:t>Kelas 2 B : 1 TT</w:t>
      </w:r>
    </w:p>
    <w:p w:rsidR="00F3524C" w:rsidRPr="00F3524C" w:rsidRDefault="00F3524C" w:rsidP="0076177F">
      <w:pPr>
        <w:pStyle w:val="ListParagraph"/>
        <w:widowControl w:val="0"/>
        <w:numPr>
          <w:ilvl w:val="0"/>
          <w:numId w:val="25"/>
        </w:numPr>
        <w:autoSpaceDE w:val="0"/>
        <w:autoSpaceDN w:val="0"/>
        <w:adjustRightInd w:val="0"/>
        <w:spacing w:after="0"/>
        <w:ind w:left="4111"/>
        <w:jc w:val="both"/>
        <w:rPr>
          <w:rFonts w:ascii="Times New Roman" w:hAnsi="Times New Roman"/>
          <w:sz w:val="24"/>
          <w:szCs w:val="24"/>
        </w:rPr>
      </w:pPr>
      <w:r>
        <w:rPr>
          <w:rFonts w:ascii="Times New Roman" w:hAnsi="Times New Roman"/>
          <w:sz w:val="24"/>
          <w:szCs w:val="24"/>
        </w:rPr>
        <w:t>Kelas 6 B : 2 TT</w:t>
      </w:r>
    </w:p>
    <w:p w:rsidR="005F65E2" w:rsidRDefault="005F65E2" w:rsidP="005F65E2">
      <w:pPr>
        <w:widowControl w:val="0"/>
        <w:autoSpaceDE w:val="0"/>
        <w:autoSpaceDN w:val="0"/>
        <w:adjustRightInd w:val="0"/>
        <w:spacing w:after="0"/>
        <w:ind w:left="993"/>
        <w:jc w:val="both"/>
        <w:rPr>
          <w:rFonts w:ascii="Times New Roman" w:hAnsi="Times New Roman"/>
          <w:sz w:val="24"/>
          <w:szCs w:val="24"/>
          <w:lang w:val="id-ID"/>
        </w:rPr>
      </w:pPr>
      <w:r>
        <w:rPr>
          <w:rFonts w:ascii="Times New Roman" w:hAnsi="Times New Roman"/>
          <w:sz w:val="24"/>
          <w:szCs w:val="24"/>
          <w:lang w:val="id-ID"/>
        </w:rPr>
        <w:t>Isolasi</w:t>
      </w:r>
      <w:r>
        <w:rPr>
          <w:rFonts w:ascii="Times New Roman" w:hAnsi="Times New Roman"/>
          <w:sz w:val="24"/>
          <w:szCs w:val="24"/>
          <w:lang w:val="id-ID"/>
        </w:rPr>
        <w:tab/>
      </w:r>
      <w:r>
        <w:rPr>
          <w:rFonts w:ascii="Times New Roman" w:hAnsi="Times New Roman"/>
          <w:sz w:val="24"/>
          <w:szCs w:val="24"/>
          <w:lang w:val="id-ID"/>
        </w:rPr>
        <w:tab/>
      </w:r>
      <w:r>
        <w:rPr>
          <w:rFonts w:ascii="Times New Roman" w:hAnsi="Times New Roman"/>
          <w:sz w:val="24"/>
          <w:szCs w:val="24"/>
          <w:lang w:val="id-ID"/>
        </w:rPr>
        <w:tab/>
        <w:t>: 1 TT</w:t>
      </w:r>
    </w:p>
    <w:p w:rsidR="00DA0BEB" w:rsidRDefault="00DA0BEB" w:rsidP="005F65E2">
      <w:pPr>
        <w:widowControl w:val="0"/>
        <w:autoSpaceDE w:val="0"/>
        <w:autoSpaceDN w:val="0"/>
        <w:adjustRightInd w:val="0"/>
        <w:spacing w:after="0"/>
        <w:ind w:left="993"/>
        <w:jc w:val="both"/>
        <w:rPr>
          <w:rFonts w:ascii="Times New Roman" w:hAnsi="Times New Roman"/>
          <w:sz w:val="24"/>
          <w:szCs w:val="24"/>
          <w:lang w:val="id-ID"/>
        </w:rPr>
      </w:pPr>
    </w:p>
    <w:p w:rsidR="005F65E2" w:rsidRPr="00702368" w:rsidRDefault="005F65E2" w:rsidP="0076177F">
      <w:pPr>
        <w:pStyle w:val="ListParagraph"/>
        <w:widowControl w:val="0"/>
        <w:numPr>
          <w:ilvl w:val="0"/>
          <w:numId w:val="10"/>
        </w:numPr>
        <w:autoSpaceDE w:val="0"/>
        <w:autoSpaceDN w:val="0"/>
        <w:adjustRightInd w:val="0"/>
        <w:spacing w:after="0"/>
        <w:ind w:left="993"/>
        <w:jc w:val="both"/>
        <w:rPr>
          <w:rFonts w:ascii="Times New Roman" w:hAnsi="Times New Roman"/>
          <w:b/>
          <w:sz w:val="24"/>
          <w:szCs w:val="24"/>
        </w:rPr>
      </w:pPr>
      <w:r w:rsidRPr="00702368">
        <w:rPr>
          <w:rFonts w:ascii="Times New Roman" w:hAnsi="Times New Roman"/>
          <w:b/>
          <w:sz w:val="24"/>
          <w:szCs w:val="24"/>
        </w:rPr>
        <w:t>P</w:t>
      </w:r>
      <w:r w:rsidRPr="00702368">
        <w:rPr>
          <w:rFonts w:ascii="Times New Roman" w:hAnsi="Times New Roman"/>
          <w:b/>
          <w:sz w:val="24"/>
          <w:szCs w:val="24"/>
          <w:lang w:val="id-ID"/>
        </w:rPr>
        <w:t xml:space="preserve">erawatan Delima </w:t>
      </w:r>
      <w:r w:rsidRPr="00702368">
        <w:rPr>
          <w:rFonts w:ascii="Times New Roman" w:hAnsi="Times New Roman"/>
          <w:b/>
          <w:sz w:val="24"/>
          <w:szCs w:val="24"/>
          <w:lang w:val="id-ID"/>
        </w:rPr>
        <w:tab/>
      </w:r>
      <w:r w:rsidRPr="00702368">
        <w:rPr>
          <w:rFonts w:ascii="Times New Roman" w:hAnsi="Times New Roman"/>
          <w:b/>
          <w:sz w:val="24"/>
          <w:szCs w:val="24"/>
        </w:rPr>
        <w:t xml:space="preserve">: </w:t>
      </w:r>
      <w:r w:rsidR="00036FF8">
        <w:rPr>
          <w:rFonts w:ascii="Times New Roman" w:hAnsi="Times New Roman"/>
          <w:b/>
          <w:sz w:val="24"/>
          <w:szCs w:val="24"/>
          <w:lang w:val="id-ID"/>
        </w:rPr>
        <w:t>17</w:t>
      </w:r>
      <w:r w:rsidRPr="00702368">
        <w:rPr>
          <w:rFonts w:ascii="Times New Roman" w:hAnsi="Times New Roman"/>
          <w:b/>
          <w:sz w:val="24"/>
          <w:szCs w:val="24"/>
          <w:lang w:val="id-ID"/>
        </w:rPr>
        <w:t xml:space="preserve"> Tempat Tidur</w:t>
      </w:r>
    </w:p>
    <w:p w:rsidR="005F65E2" w:rsidRPr="00421B08" w:rsidRDefault="005F65E2" w:rsidP="005F65E2">
      <w:pPr>
        <w:pStyle w:val="ListParagraph"/>
        <w:widowControl w:val="0"/>
        <w:autoSpaceDE w:val="0"/>
        <w:autoSpaceDN w:val="0"/>
        <w:adjustRightInd w:val="0"/>
        <w:spacing w:after="0"/>
        <w:ind w:left="993"/>
        <w:jc w:val="both"/>
        <w:rPr>
          <w:rFonts w:ascii="Times New Roman" w:hAnsi="Times New Roman"/>
          <w:sz w:val="24"/>
          <w:szCs w:val="24"/>
          <w:lang w:val="id-ID"/>
        </w:rPr>
      </w:pPr>
      <w:r w:rsidRPr="00337A2C">
        <w:rPr>
          <w:rFonts w:ascii="Times New Roman" w:hAnsi="Times New Roman"/>
          <w:sz w:val="24"/>
          <w:szCs w:val="24"/>
        </w:rPr>
        <w:t>K</w:t>
      </w:r>
      <w:r>
        <w:rPr>
          <w:rFonts w:ascii="Times New Roman" w:hAnsi="Times New Roman"/>
          <w:sz w:val="24"/>
          <w:szCs w:val="24"/>
          <w:lang w:val="id-ID"/>
        </w:rPr>
        <w:t>elas</w:t>
      </w:r>
      <w:r w:rsidRPr="00337A2C">
        <w:rPr>
          <w:rFonts w:ascii="Times New Roman" w:hAnsi="Times New Roman"/>
          <w:sz w:val="24"/>
          <w:szCs w:val="24"/>
        </w:rPr>
        <w:t xml:space="preserve"> I</w:t>
      </w:r>
      <w:r w:rsidRPr="00337A2C">
        <w:rPr>
          <w:rFonts w:ascii="Times New Roman" w:hAnsi="Times New Roman"/>
          <w:sz w:val="24"/>
          <w:szCs w:val="24"/>
        </w:rPr>
        <w:tab/>
      </w:r>
      <w:r w:rsidRPr="00337A2C">
        <w:rPr>
          <w:rFonts w:ascii="Times New Roman" w:hAnsi="Times New Roman"/>
          <w:sz w:val="24"/>
          <w:szCs w:val="24"/>
        </w:rPr>
        <w:tab/>
      </w:r>
      <w:r>
        <w:rPr>
          <w:rFonts w:ascii="Times New Roman" w:hAnsi="Times New Roman"/>
          <w:sz w:val="24"/>
          <w:szCs w:val="24"/>
        </w:rPr>
        <w:tab/>
        <w:t>:</w:t>
      </w:r>
      <w:r w:rsidR="00ED276C">
        <w:rPr>
          <w:rFonts w:ascii="Times New Roman" w:hAnsi="Times New Roman"/>
          <w:sz w:val="24"/>
          <w:szCs w:val="24"/>
        </w:rPr>
        <w:t xml:space="preserve"> </w:t>
      </w:r>
      <w:r w:rsidR="00036FF8">
        <w:rPr>
          <w:rFonts w:ascii="Times New Roman" w:hAnsi="Times New Roman"/>
          <w:sz w:val="24"/>
          <w:szCs w:val="24"/>
        </w:rPr>
        <w:t xml:space="preserve">3 </w:t>
      </w:r>
      <w:r w:rsidRPr="00337A2C">
        <w:rPr>
          <w:rFonts w:ascii="Times New Roman" w:hAnsi="Times New Roman"/>
          <w:sz w:val="24"/>
          <w:szCs w:val="24"/>
        </w:rPr>
        <w:t xml:space="preserve"> TT</w:t>
      </w:r>
      <w:r>
        <w:rPr>
          <w:rFonts w:ascii="Times New Roman" w:hAnsi="Times New Roman"/>
          <w:sz w:val="24"/>
          <w:szCs w:val="24"/>
          <w:lang w:val="id-ID"/>
        </w:rPr>
        <w:t xml:space="preserve"> (2 Ruang)</w:t>
      </w:r>
    </w:p>
    <w:p w:rsidR="005F65E2" w:rsidRPr="00421B08" w:rsidRDefault="005F65E2" w:rsidP="005F65E2">
      <w:pPr>
        <w:widowControl w:val="0"/>
        <w:tabs>
          <w:tab w:val="left" w:pos="1276"/>
        </w:tabs>
        <w:autoSpaceDE w:val="0"/>
        <w:autoSpaceDN w:val="0"/>
        <w:adjustRightInd w:val="0"/>
        <w:spacing w:after="0"/>
        <w:ind w:left="993"/>
        <w:jc w:val="both"/>
        <w:rPr>
          <w:rFonts w:ascii="Times New Roman" w:hAnsi="Times New Roman"/>
          <w:sz w:val="24"/>
          <w:szCs w:val="24"/>
          <w:lang w:val="id-ID"/>
        </w:rPr>
      </w:pPr>
      <w:r w:rsidRPr="00161895">
        <w:rPr>
          <w:rFonts w:ascii="Times New Roman" w:hAnsi="Times New Roman"/>
          <w:sz w:val="24"/>
          <w:szCs w:val="24"/>
        </w:rPr>
        <w:t>K</w:t>
      </w:r>
      <w:r>
        <w:rPr>
          <w:rFonts w:ascii="Times New Roman" w:hAnsi="Times New Roman"/>
          <w:sz w:val="24"/>
          <w:szCs w:val="24"/>
          <w:lang w:val="id-ID"/>
        </w:rPr>
        <w:t>elas</w:t>
      </w:r>
      <w:r w:rsidRPr="00161895">
        <w:rPr>
          <w:rFonts w:ascii="Times New Roman" w:hAnsi="Times New Roman"/>
          <w:sz w:val="24"/>
          <w:szCs w:val="24"/>
        </w:rPr>
        <w:t xml:space="preserve"> II</w:t>
      </w:r>
      <w:r w:rsidRPr="0016189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36FF8">
        <w:rPr>
          <w:rFonts w:ascii="Times New Roman" w:hAnsi="Times New Roman"/>
          <w:sz w:val="24"/>
          <w:szCs w:val="24"/>
        </w:rPr>
        <w:t>: 6</w:t>
      </w:r>
      <w:r w:rsidRPr="00161895">
        <w:rPr>
          <w:rFonts w:ascii="Times New Roman" w:hAnsi="Times New Roman"/>
          <w:sz w:val="24"/>
          <w:szCs w:val="24"/>
        </w:rPr>
        <w:t xml:space="preserve">  TT</w:t>
      </w:r>
      <w:r>
        <w:rPr>
          <w:rFonts w:ascii="Times New Roman" w:hAnsi="Times New Roman"/>
          <w:sz w:val="24"/>
          <w:szCs w:val="24"/>
          <w:lang w:val="id-ID"/>
        </w:rPr>
        <w:t xml:space="preserve"> (2 Ruang)</w:t>
      </w:r>
    </w:p>
    <w:p w:rsidR="005F65E2" w:rsidRDefault="005F65E2" w:rsidP="005F65E2">
      <w:pPr>
        <w:widowControl w:val="0"/>
        <w:tabs>
          <w:tab w:val="left" w:pos="1276"/>
        </w:tabs>
        <w:autoSpaceDE w:val="0"/>
        <w:autoSpaceDN w:val="0"/>
        <w:adjustRightInd w:val="0"/>
        <w:spacing w:after="0"/>
        <w:ind w:left="993"/>
        <w:jc w:val="both"/>
        <w:rPr>
          <w:rFonts w:ascii="Times New Roman" w:hAnsi="Times New Roman"/>
          <w:sz w:val="24"/>
          <w:szCs w:val="24"/>
          <w:lang w:val="id-ID"/>
        </w:rPr>
      </w:pPr>
      <w:r w:rsidRPr="00337A2C">
        <w:rPr>
          <w:rFonts w:ascii="Times New Roman" w:hAnsi="Times New Roman"/>
          <w:sz w:val="24"/>
          <w:szCs w:val="24"/>
        </w:rPr>
        <w:t>K</w:t>
      </w:r>
      <w:r>
        <w:rPr>
          <w:rFonts w:ascii="Times New Roman" w:hAnsi="Times New Roman"/>
          <w:sz w:val="24"/>
          <w:szCs w:val="24"/>
          <w:lang w:val="id-ID"/>
        </w:rPr>
        <w:t>elas</w:t>
      </w:r>
      <w:r w:rsidRPr="00337A2C">
        <w:rPr>
          <w:rFonts w:ascii="Times New Roman" w:hAnsi="Times New Roman"/>
          <w:sz w:val="24"/>
          <w:szCs w:val="24"/>
        </w:rPr>
        <w:t xml:space="preserve"> III</w:t>
      </w:r>
      <w:r w:rsidRPr="00337A2C">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36FF8">
        <w:rPr>
          <w:rFonts w:ascii="Times New Roman" w:hAnsi="Times New Roman"/>
          <w:sz w:val="24"/>
          <w:szCs w:val="24"/>
        </w:rPr>
        <w:t xml:space="preserve">: 6 </w:t>
      </w:r>
      <w:r w:rsidRPr="00337A2C">
        <w:rPr>
          <w:rFonts w:ascii="Times New Roman" w:hAnsi="Times New Roman"/>
          <w:sz w:val="24"/>
          <w:szCs w:val="24"/>
        </w:rPr>
        <w:t xml:space="preserve"> TT</w:t>
      </w:r>
      <w:r w:rsidRPr="00161895">
        <w:rPr>
          <w:rFonts w:ascii="Times New Roman" w:hAnsi="Times New Roman"/>
          <w:sz w:val="24"/>
          <w:szCs w:val="24"/>
        </w:rPr>
        <w:tab/>
      </w:r>
      <w:r>
        <w:rPr>
          <w:rFonts w:ascii="Times New Roman" w:hAnsi="Times New Roman"/>
          <w:sz w:val="24"/>
          <w:szCs w:val="24"/>
          <w:lang w:val="id-ID"/>
        </w:rPr>
        <w:t xml:space="preserve"> (2 Ruang)</w:t>
      </w:r>
    </w:p>
    <w:p w:rsidR="00036FF8" w:rsidRDefault="00036FF8" w:rsidP="005F65E2">
      <w:pPr>
        <w:widowControl w:val="0"/>
        <w:tabs>
          <w:tab w:val="left" w:pos="1276"/>
        </w:tabs>
        <w:autoSpaceDE w:val="0"/>
        <w:autoSpaceDN w:val="0"/>
        <w:adjustRightInd w:val="0"/>
        <w:spacing w:after="0"/>
        <w:ind w:left="993"/>
        <w:jc w:val="both"/>
        <w:rPr>
          <w:rFonts w:ascii="Times New Roman" w:hAnsi="Times New Roman"/>
          <w:sz w:val="24"/>
          <w:szCs w:val="24"/>
        </w:rPr>
      </w:pPr>
      <w:r>
        <w:rPr>
          <w:rFonts w:ascii="Times New Roman" w:hAnsi="Times New Roman"/>
          <w:sz w:val="24"/>
          <w:szCs w:val="24"/>
        </w:rPr>
        <w:t>Isolasi</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2 TT</w:t>
      </w:r>
    </w:p>
    <w:p w:rsidR="005F65E2" w:rsidRDefault="005F65E2" w:rsidP="005F65E2">
      <w:pPr>
        <w:widowControl w:val="0"/>
        <w:tabs>
          <w:tab w:val="left" w:pos="1276"/>
        </w:tabs>
        <w:autoSpaceDE w:val="0"/>
        <w:autoSpaceDN w:val="0"/>
        <w:adjustRightInd w:val="0"/>
        <w:spacing w:after="0"/>
        <w:ind w:left="993"/>
        <w:jc w:val="both"/>
        <w:rPr>
          <w:rFonts w:ascii="Times New Roman" w:hAnsi="Times New Roman"/>
          <w:sz w:val="24"/>
          <w:szCs w:val="24"/>
          <w:lang w:val="id-ID"/>
        </w:rPr>
      </w:pPr>
    </w:p>
    <w:p w:rsidR="005F65E2" w:rsidRDefault="005F65E2" w:rsidP="0076177F">
      <w:pPr>
        <w:pStyle w:val="ListParagraph"/>
        <w:widowControl w:val="0"/>
        <w:numPr>
          <w:ilvl w:val="0"/>
          <w:numId w:val="10"/>
        </w:numPr>
        <w:autoSpaceDE w:val="0"/>
        <w:autoSpaceDN w:val="0"/>
        <w:adjustRightInd w:val="0"/>
        <w:spacing w:after="0"/>
        <w:ind w:left="993" w:hanging="426"/>
        <w:jc w:val="both"/>
        <w:rPr>
          <w:rFonts w:ascii="Times New Roman" w:hAnsi="Times New Roman"/>
          <w:b/>
          <w:sz w:val="24"/>
          <w:szCs w:val="24"/>
          <w:lang w:val="id-ID"/>
        </w:rPr>
      </w:pPr>
      <w:r w:rsidRPr="00702368">
        <w:rPr>
          <w:rFonts w:ascii="Times New Roman" w:hAnsi="Times New Roman"/>
          <w:b/>
          <w:sz w:val="24"/>
          <w:szCs w:val="24"/>
          <w:lang w:val="id-ID"/>
        </w:rPr>
        <w:t xml:space="preserve">Perawatan Bedah </w:t>
      </w:r>
      <w:r>
        <w:rPr>
          <w:rFonts w:ascii="Times New Roman" w:hAnsi="Times New Roman"/>
          <w:b/>
          <w:sz w:val="24"/>
          <w:szCs w:val="24"/>
          <w:lang w:val="id-ID"/>
        </w:rPr>
        <w:tab/>
      </w:r>
      <w:r w:rsidR="00036FF8">
        <w:rPr>
          <w:rFonts w:ascii="Times New Roman" w:hAnsi="Times New Roman"/>
          <w:b/>
          <w:sz w:val="24"/>
          <w:szCs w:val="24"/>
          <w:lang w:val="id-ID"/>
        </w:rPr>
        <w:tab/>
        <w:t xml:space="preserve">:  </w:t>
      </w:r>
      <w:r w:rsidR="00036FF8">
        <w:rPr>
          <w:rFonts w:ascii="Times New Roman" w:hAnsi="Times New Roman"/>
          <w:b/>
          <w:sz w:val="24"/>
          <w:szCs w:val="24"/>
        </w:rPr>
        <w:t>22</w:t>
      </w:r>
      <w:r w:rsidRPr="00702368">
        <w:rPr>
          <w:rFonts w:ascii="Times New Roman" w:hAnsi="Times New Roman"/>
          <w:b/>
          <w:sz w:val="24"/>
          <w:szCs w:val="24"/>
          <w:lang w:val="id-ID"/>
        </w:rPr>
        <w:t>Tempat Tidur</w:t>
      </w:r>
    </w:p>
    <w:p w:rsidR="00036FF8" w:rsidRPr="00036FF8" w:rsidRDefault="00036FF8" w:rsidP="00036FF8">
      <w:pPr>
        <w:pStyle w:val="ListParagraph"/>
        <w:widowControl w:val="0"/>
        <w:autoSpaceDE w:val="0"/>
        <w:autoSpaceDN w:val="0"/>
        <w:adjustRightInd w:val="0"/>
        <w:spacing w:after="0"/>
        <w:ind w:left="993"/>
        <w:jc w:val="both"/>
        <w:rPr>
          <w:rFonts w:ascii="Times New Roman" w:hAnsi="Times New Roman"/>
          <w:sz w:val="24"/>
          <w:szCs w:val="24"/>
        </w:rPr>
      </w:pPr>
      <w:r>
        <w:rPr>
          <w:rFonts w:ascii="Times New Roman" w:hAnsi="Times New Roman"/>
          <w:sz w:val="24"/>
          <w:szCs w:val="24"/>
        </w:rPr>
        <w:t>VIP</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3 TT</w:t>
      </w:r>
    </w:p>
    <w:p w:rsidR="005F65E2" w:rsidRPr="00CF6EF0" w:rsidRDefault="005F65E2" w:rsidP="005F65E2">
      <w:pPr>
        <w:pStyle w:val="ListParagraph"/>
        <w:widowControl w:val="0"/>
        <w:autoSpaceDE w:val="0"/>
        <w:autoSpaceDN w:val="0"/>
        <w:adjustRightInd w:val="0"/>
        <w:spacing w:after="0"/>
        <w:ind w:left="993"/>
        <w:jc w:val="both"/>
        <w:rPr>
          <w:rFonts w:ascii="Times New Roman" w:hAnsi="Times New Roman"/>
          <w:sz w:val="24"/>
          <w:szCs w:val="24"/>
          <w:lang w:val="id-ID"/>
        </w:rPr>
      </w:pPr>
      <w:r w:rsidRPr="00337A2C">
        <w:rPr>
          <w:rFonts w:ascii="Times New Roman" w:hAnsi="Times New Roman"/>
          <w:sz w:val="24"/>
          <w:szCs w:val="24"/>
        </w:rPr>
        <w:t>K</w:t>
      </w:r>
      <w:r>
        <w:rPr>
          <w:rFonts w:ascii="Times New Roman" w:hAnsi="Times New Roman"/>
          <w:sz w:val="24"/>
          <w:szCs w:val="24"/>
          <w:lang w:val="id-ID"/>
        </w:rPr>
        <w:t>elas</w:t>
      </w:r>
      <w:r w:rsidRPr="00337A2C">
        <w:rPr>
          <w:rFonts w:ascii="Times New Roman" w:hAnsi="Times New Roman"/>
          <w:sz w:val="24"/>
          <w:szCs w:val="24"/>
        </w:rPr>
        <w:t xml:space="preserve"> I</w:t>
      </w:r>
      <w:r w:rsidRPr="00337A2C">
        <w:rPr>
          <w:rFonts w:ascii="Times New Roman" w:hAnsi="Times New Roman"/>
          <w:sz w:val="24"/>
          <w:szCs w:val="24"/>
        </w:rPr>
        <w:tab/>
      </w:r>
      <w:r w:rsidRPr="00337A2C">
        <w:rPr>
          <w:rFonts w:ascii="Times New Roman" w:hAnsi="Times New Roman"/>
          <w:sz w:val="24"/>
          <w:szCs w:val="24"/>
        </w:rPr>
        <w:tab/>
      </w:r>
      <w:r>
        <w:rPr>
          <w:rFonts w:ascii="Times New Roman" w:hAnsi="Times New Roman"/>
          <w:sz w:val="24"/>
          <w:szCs w:val="24"/>
        </w:rPr>
        <w:tab/>
      </w:r>
      <w:r w:rsidRPr="00337A2C">
        <w:rPr>
          <w:rFonts w:ascii="Times New Roman" w:hAnsi="Times New Roman"/>
          <w:sz w:val="24"/>
          <w:szCs w:val="24"/>
        </w:rPr>
        <w:t xml:space="preserve">:  </w:t>
      </w:r>
      <w:r w:rsidR="00036FF8">
        <w:rPr>
          <w:rFonts w:ascii="Times New Roman" w:hAnsi="Times New Roman"/>
          <w:sz w:val="24"/>
          <w:szCs w:val="24"/>
          <w:lang w:val="id-ID"/>
        </w:rPr>
        <w:t>4</w:t>
      </w:r>
      <w:r w:rsidRPr="00337A2C">
        <w:rPr>
          <w:rFonts w:ascii="Times New Roman" w:hAnsi="Times New Roman"/>
          <w:sz w:val="24"/>
          <w:szCs w:val="24"/>
        </w:rPr>
        <w:t xml:space="preserve">  TT</w:t>
      </w:r>
    </w:p>
    <w:p w:rsidR="005F65E2" w:rsidRPr="00036FF8" w:rsidRDefault="005F65E2" w:rsidP="005F65E2">
      <w:pPr>
        <w:pStyle w:val="ListParagraph"/>
        <w:widowControl w:val="0"/>
        <w:autoSpaceDE w:val="0"/>
        <w:autoSpaceDN w:val="0"/>
        <w:adjustRightInd w:val="0"/>
        <w:spacing w:after="0"/>
        <w:ind w:left="993" w:hanging="426"/>
        <w:jc w:val="both"/>
        <w:rPr>
          <w:rFonts w:ascii="Times New Roman" w:hAnsi="Times New Roman"/>
          <w:sz w:val="24"/>
          <w:szCs w:val="24"/>
        </w:rPr>
      </w:pPr>
      <w:r w:rsidRPr="00421B08">
        <w:rPr>
          <w:rFonts w:ascii="Times New Roman" w:hAnsi="Times New Roman"/>
          <w:sz w:val="24"/>
          <w:szCs w:val="24"/>
        </w:rPr>
        <w:tab/>
        <w:t>K</w:t>
      </w:r>
      <w:r w:rsidRPr="00421B08">
        <w:rPr>
          <w:rFonts w:ascii="Times New Roman" w:hAnsi="Times New Roman"/>
          <w:sz w:val="24"/>
          <w:szCs w:val="24"/>
          <w:lang w:val="id-ID"/>
        </w:rPr>
        <w:t>elas</w:t>
      </w:r>
      <w:r w:rsidRPr="00421B08">
        <w:rPr>
          <w:rFonts w:ascii="Times New Roman" w:hAnsi="Times New Roman"/>
          <w:sz w:val="24"/>
          <w:szCs w:val="24"/>
        </w:rPr>
        <w:t xml:space="preserve"> II</w:t>
      </w:r>
      <w:r w:rsidRPr="00421B08">
        <w:rPr>
          <w:rFonts w:ascii="Times New Roman" w:hAnsi="Times New Roman"/>
          <w:sz w:val="24"/>
          <w:szCs w:val="24"/>
        </w:rPr>
        <w:tab/>
      </w:r>
      <w:r w:rsidRPr="00421B08">
        <w:rPr>
          <w:rFonts w:ascii="Times New Roman" w:hAnsi="Times New Roman"/>
          <w:sz w:val="24"/>
          <w:szCs w:val="24"/>
        </w:rPr>
        <w:tab/>
      </w:r>
      <w:r>
        <w:rPr>
          <w:rFonts w:ascii="Times New Roman" w:hAnsi="Times New Roman"/>
          <w:sz w:val="24"/>
          <w:szCs w:val="24"/>
        </w:rPr>
        <w:tab/>
      </w:r>
      <w:r w:rsidRPr="00421B08">
        <w:rPr>
          <w:rFonts w:ascii="Times New Roman" w:hAnsi="Times New Roman"/>
          <w:sz w:val="24"/>
          <w:szCs w:val="24"/>
        </w:rPr>
        <w:t xml:space="preserve">:  </w:t>
      </w:r>
      <w:r w:rsidR="00036FF8">
        <w:rPr>
          <w:rFonts w:ascii="Times New Roman" w:hAnsi="Times New Roman"/>
          <w:sz w:val="24"/>
          <w:szCs w:val="24"/>
          <w:lang w:val="id-ID"/>
        </w:rPr>
        <w:t xml:space="preserve">5 </w:t>
      </w:r>
      <w:r w:rsidR="00036FF8">
        <w:rPr>
          <w:rFonts w:ascii="Times New Roman" w:hAnsi="Times New Roman"/>
          <w:sz w:val="24"/>
          <w:szCs w:val="24"/>
        </w:rPr>
        <w:t>TT</w:t>
      </w:r>
    </w:p>
    <w:p w:rsidR="004C5A50" w:rsidRDefault="005F65E2" w:rsidP="004C5A50">
      <w:pPr>
        <w:pStyle w:val="ListParagraph"/>
        <w:widowControl w:val="0"/>
        <w:autoSpaceDE w:val="0"/>
        <w:autoSpaceDN w:val="0"/>
        <w:adjustRightInd w:val="0"/>
        <w:spacing w:after="0"/>
        <w:ind w:left="993" w:hanging="426"/>
        <w:jc w:val="both"/>
        <w:rPr>
          <w:rFonts w:ascii="Times New Roman" w:hAnsi="Times New Roman"/>
          <w:sz w:val="24"/>
          <w:szCs w:val="24"/>
          <w:lang w:val="id-ID"/>
        </w:rPr>
      </w:pPr>
      <w:r w:rsidRPr="00421B08">
        <w:rPr>
          <w:rFonts w:ascii="Times New Roman" w:hAnsi="Times New Roman"/>
          <w:sz w:val="24"/>
          <w:szCs w:val="24"/>
        </w:rPr>
        <w:tab/>
        <w:t>K</w:t>
      </w:r>
      <w:r w:rsidRPr="00421B08">
        <w:rPr>
          <w:rFonts w:ascii="Times New Roman" w:hAnsi="Times New Roman"/>
          <w:sz w:val="24"/>
          <w:szCs w:val="24"/>
          <w:lang w:val="id-ID"/>
        </w:rPr>
        <w:t>elas</w:t>
      </w:r>
      <w:r w:rsidRPr="00421B08">
        <w:rPr>
          <w:rFonts w:ascii="Times New Roman" w:hAnsi="Times New Roman"/>
          <w:sz w:val="24"/>
          <w:szCs w:val="24"/>
        </w:rPr>
        <w:t xml:space="preserve"> III</w:t>
      </w:r>
      <w:r w:rsidRPr="00421B08">
        <w:rPr>
          <w:rFonts w:ascii="Times New Roman" w:hAnsi="Times New Roman"/>
          <w:sz w:val="24"/>
          <w:szCs w:val="24"/>
        </w:rPr>
        <w:tab/>
      </w:r>
      <w:r w:rsidRPr="00421B08">
        <w:rPr>
          <w:rFonts w:ascii="Times New Roman" w:hAnsi="Times New Roman"/>
          <w:sz w:val="24"/>
          <w:szCs w:val="24"/>
        </w:rPr>
        <w:tab/>
      </w:r>
      <w:r>
        <w:rPr>
          <w:rFonts w:ascii="Times New Roman" w:hAnsi="Times New Roman"/>
          <w:sz w:val="24"/>
          <w:szCs w:val="24"/>
        </w:rPr>
        <w:tab/>
      </w:r>
      <w:r w:rsidRPr="00421B08">
        <w:rPr>
          <w:rFonts w:ascii="Times New Roman" w:hAnsi="Times New Roman"/>
          <w:sz w:val="24"/>
          <w:szCs w:val="24"/>
        </w:rPr>
        <w:t xml:space="preserve">: </w:t>
      </w:r>
      <w:r w:rsidR="00036FF8">
        <w:rPr>
          <w:rFonts w:ascii="Times New Roman" w:hAnsi="Times New Roman"/>
          <w:sz w:val="24"/>
          <w:szCs w:val="24"/>
          <w:lang w:val="id-ID"/>
        </w:rPr>
        <w:t xml:space="preserve">10 </w:t>
      </w:r>
      <w:r w:rsidRPr="00421B08">
        <w:rPr>
          <w:rFonts w:ascii="Times New Roman" w:hAnsi="Times New Roman"/>
          <w:sz w:val="24"/>
          <w:szCs w:val="24"/>
        </w:rPr>
        <w:t xml:space="preserve"> TT</w:t>
      </w:r>
      <w:r>
        <w:rPr>
          <w:rFonts w:ascii="Times New Roman" w:hAnsi="Times New Roman"/>
          <w:sz w:val="24"/>
          <w:szCs w:val="24"/>
          <w:lang w:val="id-ID"/>
        </w:rPr>
        <w:t xml:space="preserve"> (</w:t>
      </w:r>
      <w:r w:rsidR="00CB5F3D">
        <w:rPr>
          <w:rFonts w:ascii="Times New Roman" w:hAnsi="Times New Roman"/>
          <w:sz w:val="24"/>
          <w:szCs w:val="24"/>
        </w:rPr>
        <w:t>1</w:t>
      </w:r>
      <w:r>
        <w:rPr>
          <w:rFonts w:ascii="Times New Roman" w:hAnsi="Times New Roman"/>
          <w:sz w:val="24"/>
          <w:szCs w:val="24"/>
          <w:lang w:val="id-ID"/>
        </w:rPr>
        <w:t xml:space="preserve"> Ruang)</w:t>
      </w:r>
    </w:p>
    <w:p w:rsidR="004C5A50" w:rsidRDefault="004C5A50" w:rsidP="004C5A50">
      <w:pPr>
        <w:pStyle w:val="ListParagraph"/>
        <w:widowControl w:val="0"/>
        <w:autoSpaceDE w:val="0"/>
        <w:autoSpaceDN w:val="0"/>
        <w:adjustRightInd w:val="0"/>
        <w:spacing w:after="0"/>
        <w:ind w:left="993" w:hanging="426"/>
        <w:jc w:val="both"/>
        <w:rPr>
          <w:rFonts w:ascii="Times New Roman" w:hAnsi="Times New Roman"/>
          <w:b/>
          <w:sz w:val="24"/>
          <w:szCs w:val="24"/>
          <w:lang w:val="id-ID"/>
        </w:rPr>
      </w:pPr>
    </w:p>
    <w:p w:rsidR="004C5A50" w:rsidRDefault="004C5A50" w:rsidP="0076177F">
      <w:pPr>
        <w:pStyle w:val="ListParagraph"/>
        <w:widowControl w:val="0"/>
        <w:numPr>
          <w:ilvl w:val="0"/>
          <w:numId w:val="10"/>
        </w:numPr>
        <w:autoSpaceDE w:val="0"/>
        <w:autoSpaceDN w:val="0"/>
        <w:adjustRightInd w:val="0"/>
        <w:spacing w:after="0"/>
        <w:ind w:hanging="513"/>
        <w:jc w:val="both"/>
        <w:rPr>
          <w:rFonts w:ascii="Times New Roman" w:hAnsi="Times New Roman"/>
          <w:b/>
          <w:sz w:val="24"/>
          <w:szCs w:val="24"/>
        </w:rPr>
      </w:pPr>
      <w:r>
        <w:rPr>
          <w:rFonts w:ascii="Times New Roman" w:hAnsi="Times New Roman"/>
          <w:b/>
          <w:sz w:val="24"/>
          <w:szCs w:val="24"/>
        </w:rPr>
        <w:t>Perawatan Perinatologi : 13 Tempat Tidur</w:t>
      </w:r>
    </w:p>
    <w:p w:rsidR="004C5A50" w:rsidRDefault="004C5A50" w:rsidP="004C5A50">
      <w:pPr>
        <w:pStyle w:val="ListParagraph"/>
        <w:widowControl w:val="0"/>
        <w:autoSpaceDE w:val="0"/>
        <w:autoSpaceDN w:val="0"/>
        <w:adjustRightInd w:val="0"/>
        <w:spacing w:after="0"/>
        <w:ind w:left="1080"/>
        <w:jc w:val="both"/>
        <w:rPr>
          <w:rFonts w:ascii="Times New Roman" w:hAnsi="Times New Roman"/>
          <w:sz w:val="24"/>
          <w:szCs w:val="24"/>
        </w:rPr>
      </w:pPr>
      <w:r>
        <w:rPr>
          <w:rFonts w:ascii="Times New Roman" w:hAnsi="Times New Roman"/>
          <w:sz w:val="24"/>
          <w:szCs w:val="24"/>
        </w:rPr>
        <w:t xml:space="preserve">Box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5 Box</w:t>
      </w:r>
    </w:p>
    <w:p w:rsidR="004C5A50" w:rsidRDefault="004C5A50" w:rsidP="004C5A50">
      <w:pPr>
        <w:pStyle w:val="ListParagraph"/>
        <w:widowControl w:val="0"/>
        <w:autoSpaceDE w:val="0"/>
        <w:autoSpaceDN w:val="0"/>
        <w:adjustRightInd w:val="0"/>
        <w:spacing w:after="0"/>
        <w:ind w:left="1080"/>
        <w:jc w:val="both"/>
        <w:rPr>
          <w:rFonts w:ascii="Times New Roman" w:hAnsi="Times New Roman"/>
          <w:sz w:val="24"/>
          <w:szCs w:val="24"/>
        </w:rPr>
      </w:pPr>
      <w:r>
        <w:rPr>
          <w:rFonts w:ascii="Times New Roman" w:hAnsi="Times New Roman"/>
          <w:sz w:val="24"/>
          <w:szCs w:val="24"/>
        </w:rPr>
        <w:t>Inkubator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8 TT</w:t>
      </w:r>
    </w:p>
    <w:p w:rsidR="004C5A50" w:rsidRDefault="004C5A50" w:rsidP="004C5A50">
      <w:pPr>
        <w:pStyle w:val="ListParagraph"/>
        <w:widowControl w:val="0"/>
        <w:autoSpaceDE w:val="0"/>
        <w:autoSpaceDN w:val="0"/>
        <w:adjustRightInd w:val="0"/>
        <w:spacing w:after="0"/>
        <w:ind w:left="1080"/>
        <w:jc w:val="both"/>
        <w:rPr>
          <w:rFonts w:ascii="Times New Roman" w:hAnsi="Times New Roman"/>
          <w:sz w:val="24"/>
          <w:szCs w:val="24"/>
        </w:rPr>
      </w:pPr>
    </w:p>
    <w:p w:rsidR="004C5A50" w:rsidRPr="004C5A50" w:rsidRDefault="004C5A50" w:rsidP="0076177F">
      <w:pPr>
        <w:pStyle w:val="ListParagraph"/>
        <w:widowControl w:val="0"/>
        <w:numPr>
          <w:ilvl w:val="0"/>
          <w:numId w:val="10"/>
        </w:numPr>
        <w:autoSpaceDE w:val="0"/>
        <w:autoSpaceDN w:val="0"/>
        <w:adjustRightInd w:val="0"/>
        <w:spacing w:after="0"/>
        <w:ind w:hanging="513"/>
        <w:jc w:val="both"/>
        <w:rPr>
          <w:rFonts w:ascii="Times New Roman" w:hAnsi="Times New Roman"/>
          <w:b/>
          <w:sz w:val="24"/>
          <w:szCs w:val="24"/>
        </w:rPr>
      </w:pPr>
      <w:r>
        <w:rPr>
          <w:rFonts w:ascii="Times New Roman" w:hAnsi="Times New Roman"/>
          <w:b/>
          <w:sz w:val="24"/>
          <w:szCs w:val="24"/>
        </w:rPr>
        <w:t>ICU</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4 Tempat Tidur</w:t>
      </w:r>
    </w:p>
    <w:p w:rsidR="005F65E2" w:rsidRPr="007C221E" w:rsidRDefault="005F65E2" w:rsidP="005F65E2">
      <w:pPr>
        <w:pStyle w:val="ListParagraph"/>
        <w:widowControl w:val="0"/>
        <w:autoSpaceDE w:val="0"/>
        <w:autoSpaceDN w:val="0"/>
        <w:adjustRightInd w:val="0"/>
        <w:spacing w:after="0"/>
        <w:ind w:left="993" w:hanging="426"/>
        <w:jc w:val="both"/>
        <w:rPr>
          <w:rFonts w:ascii="Times New Roman" w:hAnsi="Times New Roman"/>
          <w:sz w:val="24"/>
          <w:szCs w:val="24"/>
          <w:lang w:val="id-ID"/>
        </w:rPr>
      </w:pPr>
    </w:p>
    <w:p w:rsidR="005F65E2" w:rsidRPr="00583EC2" w:rsidRDefault="005F65E2" w:rsidP="005F65E2">
      <w:pPr>
        <w:widowControl w:val="0"/>
        <w:tabs>
          <w:tab w:val="left" w:pos="1276"/>
        </w:tabs>
        <w:autoSpaceDE w:val="0"/>
        <w:autoSpaceDN w:val="0"/>
        <w:adjustRightInd w:val="0"/>
        <w:spacing w:after="0"/>
        <w:jc w:val="both"/>
        <w:rPr>
          <w:rFonts w:ascii="Times New Roman" w:hAnsi="Times New Roman"/>
          <w:sz w:val="24"/>
          <w:szCs w:val="24"/>
        </w:rPr>
      </w:pPr>
    </w:p>
    <w:p w:rsidR="005F65E2" w:rsidRPr="00897A29" w:rsidRDefault="005F65E2" w:rsidP="0076177F">
      <w:pPr>
        <w:pStyle w:val="ListParagraph"/>
        <w:numPr>
          <w:ilvl w:val="0"/>
          <w:numId w:val="8"/>
        </w:numPr>
        <w:spacing w:after="0" w:line="360" w:lineRule="auto"/>
        <w:ind w:left="426"/>
        <w:jc w:val="both"/>
        <w:rPr>
          <w:rFonts w:ascii="Times New Roman" w:hAnsi="Times New Roman" w:cs="Times New Roman"/>
          <w:b/>
          <w:color w:val="171717" w:themeColor="background2" w:themeShade="1A"/>
          <w:sz w:val="24"/>
          <w:szCs w:val="24"/>
        </w:rPr>
      </w:pPr>
      <w:r w:rsidRPr="00897A29">
        <w:rPr>
          <w:rFonts w:ascii="Times New Roman" w:hAnsi="Times New Roman" w:cs="Times New Roman"/>
          <w:b/>
          <w:color w:val="171717" w:themeColor="background2" w:themeShade="1A"/>
          <w:sz w:val="24"/>
          <w:szCs w:val="24"/>
        </w:rPr>
        <w:t>S</w:t>
      </w:r>
      <w:r>
        <w:rPr>
          <w:rFonts w:ascii="Times New Roman" w:hAnsi="Times New Roman" w:cs="Times New Roman"/>
          <w:b/>
          <w:color w:val="171717" w:themeColor="background2" w:themeShade="1A"/>
          <w:sz w:val="24"/>
          <w:szCs w:val="24"/>
          <w:lang w:val="id-ID"/>
        </w:rPr>
        <w:t>ISTEMATIKA PENYUSUNAN</w:t>
      </w:r>
    </w:p>
    <w:p w:rsidR="005F65E2" w:rsidRDefault="005F65E2" w:rsidP="005F65E2">
      <w:pPr>
        <w:spacing w:after="0" w:line="360" w:lineRule="auto"/>
        <w:ind w:left="426" w:firstLine="567"/>
        <w:jc w:val="both"/>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rPr>
        <w:t xml:space="preserve">Adapun </w:t>
      </w:r>
      <w:r>
        <w:rPr>
          <w:rFonts w:ascii="Times New Roman" w:hAnsi="Times New Roman" w:cs="Times New Roman"/>
          <w:color w:val="171717" w:themeColor="background2" w:themeShade="1A"/>
          <w:sz w:val="24"/>
          <w:szCs w:val="24"/>
          <w:lang w:val="id-ID"/>
        </w:rPr>
        <w:t xml:space="preserve">sistematika penyusunan LAKIP RSUD K.H. Hayyung Kepulauan Selayar Tahun </w:t>
      </w:r>
      <w:r w:rsidR="00FA679A">
        <w:rPr>
          <w:rFonts w:ascii="Times New Roman" w:hAnsi="Times New Roman" w:cs="Times New Roman"/>
          <w:color w:val="171717" w:themeColor="background2" w:themeShade="1A"/>
          <w:sz w:val="24"/>
          <w:szCs w:val="24"/>
          <w:lang w:val="id-ID"/>
        </w:rPr>
        <w:t>202</w:t>
      </w:r>
      <w:r w:rsidR="00FA679A">
        <w:rPr>
          <w:rFonts w:ascii="Times New Roman" w:hAnsi="Times New Roman" w:cs="Times New Roman"/>
          <w:color w:val="171717" w:themeColor="background2" w:themeShade="1A"/>
          <w:sz w:val="24"/>
          <w:szCs w:val="24"/>
        </w:rPr>
        <w:t>2</w:t>
      </w:r>
      <w:r>
        <w:rPr>
          <w:rFonts w:ascii="Times New Roman" w:hAnsi="Times New Roman" w:cs="Times New Roman"/>
          <w:color w:val="171717" w:themeColor="background2" w:themeShade="1A"/>
          <w:sz w:val="24"/>
          <w:szCs w:val="24"/>
        </w:rPr>
        <w:t xml:space="preserve"> ini disusun ke dalam </w:t>
      </w:r>
      <w:r>
        <w:rPr>
          <w:rFonts w:ascii="Times New Roman" w:hAnsi="Times New Roman" w:cs="Times New Roman"/>
          <w:color w:val="171717" w:themeColor="background2" w:themeShade="1A"/>
          <w:sz w:val="24"/>
          <w:szCs w:val="24"/>
          <w:lang w:val="id-ID"/>
        </w:rPr>
        <w:t>4</w:t>
      </w:r>
      <w:r>
        <w:rPr>
          <w:rFonts w:ascii="Times New Roman" w:hAnsi="Times New Roman" w:cs="Times New Roman"/>
          <w:color w:val="171717" w:themeColor="background2" w:themeShade="1A"/>
          <w:sz w:val="24"/>
          <w:szCs w:val="24"/>
        </w:rPr>
        <w:t xml:space="preserve"> (</w:t>
      </w:r>
      <w:r>
        <w:rPr>
          <w:rFonts w:ascii="Times New Roman" w:hAnsi="Times New Roman" w:cs="Times New Roman"/>
          <w:color w:val="171717" w:themeColor="background2" w:themeShade="1A"/>
          <w:sz w:val="24"/>
          <w:szCs w:val="24"/>
          <w:lang w:val="id-ID"/>
        </w:rPr>
        <w:t>empat</w:t>
      </w:r>
      <w:r>
        <w:rPr>
          <w:rFonts w:ascii="Times New Roman" w:hAnsi="Times New Roman" w:cs="Times New Roman"/>
          <w:color w:val="171717" w:themeColor="background2" w:themeShade="1A"/>
          <w:sz w:val="24"/>
          <w:szCs w:val="24"/>
        </w:rPr>
        <w:t>) bab dengan sistematika penulisan sebagai berikut :</w:t>
      </w:r>
    </w:p>
    <w:p w:rsidR="005F65E2" w:rsidRDefault="005F65E2" w:rsidP="005F65E2">
      <w:pPr>
        <w:spacing w:after="0" w:line="360" w:lineRule="auto"/>
        <w:ind w:left="2160" w:hanging="1734"/>
        <w:jc w:val="both"/>
        <w:rPr>
          <w:rFonts w:ascii="Times New Roman" w:hAnsi="Times New Roman" w:cs="Times New Roman"/>
          <w:color w:val="171717" w:themeColor="background2" w:themeShade="1A"/>
          <w:sz w:val="24"/>
          <w:szCs w:val="24"/>
        </w:rPr>
      </w:pPr>
      <w:r w:rsidRPr="00893AF0">
        <w:rPr>
          <w:rFonts w:ascii="Times New Roman" w:hAnsi="Times New Roman" w:cs="Times New Roman"/>
          <w:b/>
          <w:color w:val="171717" w:themeColor="background2" w:themeShade="1A"/>
          <w:sz w:val="24"/>
          <w:szCs w:val="24"/>
        </w:rPr>
        <w:t>BAB I</w:t>
      </w:r>
      <w:r>
        <w:rPr>
          <w:rFonts w:ascii="Times New Roman" w:hAnsi="Times New Roman" w:cs="Times New Roman"/>
          <w:b/>
          <w:color w:val="171717" w:themeColor="background2" w:themeShade="1A"/>
          <w:sz w:val="24"/>
          <w:szCs w:val="24"/>
        </w:rPr>
        <w:tab/>
      </w:r>
      <w:r>
        <w:rPr>
          <w:rFonts w:ascii="Times New Roman" w:hAnsi="Times New Roman" w:cs="Times New Roman"/>
          <w:color w:val="171717" w:themeColor="background2" w:themeShade="1A"/>
          <w:sz w:val="24"/>
          <w:szCs w:val="24"/>
        </w:rPr>
        <w:t xml:space="preserve">PEDAHULUAN : Pada </w:t>
      </w:r>
      <w:r>
        <w:rPr>
          <w:rFonts w:ascii="Times New Roman" w:hAnsi="Times New Roman" w:cs="Times New Roman"/>
          <w:color w:val="171717" w:themeColor="background2" w:themeShade="1A"/>
          <w:sz w:val="24"/>
          <w:szCs w:val="24"/>
          <w:lang w:val="id-ID"/>
        </w:rPr>
        <w:t>B</w:t>
      </w:r>
      <w:r>
        <w:rPr>
          <w:rFonts w:ascii="Times New Roman" w:hAnsi="Times New Roman" w:cs="Times New Roman"/>
          <w:color w:val="171717" w:themeColor="background2" w:themeShade="1A"/>
          <w:sz w:val="24"/>
          <w:szCs w:val="24"/>
        </w:rPr>
        <w:t>ab Pendahuluan dipaparkan Latar Belakang, Maksud dan Tujuan, Gambaran Umum Organisasi Perangkat Daerah dan Diakhiri dengan Sistematika Penyusunan.</w:t>
      </w:r>
    </w:p>
    <w:p w:rsidR="005F65E2" w:rsidRDefault="005F65E2" w:rsidP="005F65E2">
      <w:pPr>
        <w:spacing w:after="0" w:line="360" w:lineRule="auto"/>
        <w:ind w:left="2160" w:hanging="1734"/>
        <w:jc w:val="both"/>
        <w:rPr>
          <w:rFonts w:ascii="Times New Roman" w:hAnsi="Times New Roman" w:cs="Times New Roman"/>
          <w:color w:val="171717" w:themeColor="background2" w:themeShade="1A"/>
          <w:sz w:val="24"/>
          <w:szCs w:val="24"/>
        </w:rPr>
      </w:pPr>
      <w:r>
        <w:rPr>
          <w:rFonts w:ascii="Times New Roman" w:hAnsi="Times New Roman" w:cs="Times New Roman"/>
          <w:b/>
          <w:color w:val="171717" w:themeColor="background2" w:themeShade="1A"/>
          <w:sz w:val="24"/>
          <w:szCs w:val="24"/>
        </w:rPr>
        <w:t>BAB II</w:t>
      </w:r>
      <w:r>
        <w:rPr>
          <w:rFonts w:ascii="Times New Roman" w:hAnsi="Times New Roman" w:cs="Times New Roman"/>
          <w:b/>
          <w:color w:val="171717" w:themeColor="background2" w:themeShade="1A"/>
          <w:sz w:val="24"/>
          <w:szCs w:val="24"/>
        </w:rPr>
        <w:tab/>
      </w:r>
      <w:r>
        <w:rPr>
          <w:rFonts w:ascii="Times New Roman" w:hAnsi="Times New Roman" w:cs="Times New Roman"/>
          <w:color w:val="171717" w:themeColor="background2" w:themeShade="1A"/>
          <w:sz w:val="24"/>
          <w:szCs w:val="24"/>
        </w:rPr>
        <w:t>PERENCANAAN DAN PERJANJIAN KINERJA</w:t>
      </w:r>
    </w:p>
    <w:p w:rsidR="00EB2C45" w:rsidRDefault="005F65E2" w:rsidP="00EB2C45">
      <w:pPr>
        <w:spacing w:after="0" w:line="360" w:lineRule="auto"/>
        <w:ind w:left="2160" w:hanging="1734"/>
        <w:jc w:val="both"/>
        <w:rPr>
          <w:rFonts w:ascii="Times New Roman" w:hAnsi="Times New Roman" w:cs="Times New Roman"/>
          <w:color w:val="171717" w:themeColor="background2" w:themeShade="1A"/>
          <w:sz w:val="24"/>
          <w:szCs w:val="24"/>
        </w:rPr>
      </w:pPr>
      <w:r>
        <w:rPr>
          <w:rFonts w:ascii="Times New Roman" w:hAnsi="Times New Roman" w:cs="Times New Roman"/>
          <w:b/>
          <w:color w:val="171717" w:themeColor="background2" w:themeShade="1A"/>
          <w:sz w:val="24"/>
          <w:szCs w:val="24"/>
        </w:rPr>
        <w:t>BAB III</w:t>
      </w:r>
      <w:r>
        <w:rPr>
          <w:rFonts w:ascii="Times New Roman" w:hAnsi="Times New Roman" w:cs="Times New Roman"/>
          <w:b/>
          <w:color w:val="171717" w:themeColor="background2" w:themeShade="1A"/>
          <w:sz w:val="24"/>
          <w:szCs w:val="24"/>
        </w:rPr>
        <w:tab/>
      </w:r>
      <w:r>
        <w:rPr>
          <w:rFonts w:ascii="Times New Roman" w:hAnsi="Times New Roman" w:cs="Times New Roman"/>
          <w:color w:val="171717" w:themeColor="background2" w:themeShade="1A"/>
          <w:sz w:val="24"/>
          <w:szCs w:val="24"/>
        </w:rPr>
        <w:t xml:space="preserve">AKUNTABILITAS KINERJA : Pada </w:t>
      </w:r>
      <w:r>
        <w:rPr>
          <w:rFonts w:ascii="Times New Roman" w:hAnsi="Times New Roman" w:cs="Times New Roman"/>
          <w:color w:val="171717" w:themeColor="background2" w:themeShade="1A"/>
          <w:sz w:val="24"/>
          <w:szCs w:val="24"/>
          <w:lang w:val="id-ID"/>
        </w:rPr>
        <w:t>B</w:t>
      </w:r>
      <w:r>
        <w:rPr>
          <w:rFonts w:ascii="Times New Roman" w:hAnsi="Times New Roman" w:cs="Times New Roman"/>
          <w:color w:val="171717" w:themeColor="background2" w:themeShade="1A"/>
          <w:sz w:val="24"/>
          <w:szCs w:val="24"/>
        </w:rPr>
        <w:t xml:space="preserve">ab </w:t>
      </w:r>
      <w:r>
        <w:rPr>
          <w:rFonts w:ascii="Times New Roman" w:hAnsi="Times New Roman" w:cs="Times New Roman"/>
          <w:color w:val="171717" w:themeColor="background2" w:themeShade="1A"/>
          <w:sz w:val="24"/>
          <w:szCs w:val="24"/>
          <w:lang w:val="id-ID"/>
        </w:rPr>
        <w:t xml:space="preserve">Akuntabilitas Kinerja </w:t>
      </w:r>
      <w:r>
        <w:rPr>
          <w:rFonts w:ascii="Times New Roman" w:hAnsi="Times New Roman" w:cs="Times New Roman"/>
          <w:color w:val="171717" w:themeColor="background2" w:themeShade="1A"/>
          <w:sz w:val="24"/>
          <w:szCs w:val="24"/>
        </w:rPr>
        <w:t xml:space="preserve"> dipaparkan Capaian Kinerja Pemerintah Kabupaten Kepulauan Selayar, Evaluasi dan Analisis Capaian Kinerja, dan Realisasi Keuangan.</w:t>
      </w:r>
    </w:p>
    <w:p w:rsidR="005F65E2" w:rsidRDefault="005F65E2" w:rsidP="005F65E2">
      <w:pPr>
        <w:spacing w:after="0" w:line="360" w:lineRule="auto"/>
        <w:ind w:left="2160" w:hanging="1734"/>
        <w:jc w:val="both"/>
        <w:rPr>
          <w:rFonts w:ascii="Times New Roman" w:hAnsi="Times New Roman" w:cs="Times New Roman"/>
          <w:color w:val="171717" w:themeColor="background2" w:themeShade="1A"/>
          <w:sz w:val="24"/>
          <w:szCs w:val="24"/>
        </w:rPr>
      </w:pPr>
      <w:r>
        <w:rPr>
          <w:rFonts w:ascii="Times New Roman" w:hAnsi="Times New Roman" w:cs="Times New Roman"/>
          <w:b/>
          <w:color w:val="171717" w:themeColor="background2" w:themeShade="1A"/>
          <w:sz w:val="24"/>
          <w:szCs w:val="24"/>
        </w:rPr>
        <w:t xml:space="preserve">BAB IV </w:t>
      </w:r>
      <w:r>
        <w:rPr>
          <w:rFonts w:ascii="Times New Roman" w:hAnsi="Times New Roman" w:cs="Times New Roman"/>
          <w:b/>
          <w:color w:val="171717" w:themeColor="background2" w:themeShade="1A"/>
          <w:sz w:val="24"/>
          <w:szCs w:val="24"/>
        </w:rPr>
        <w:tab/>
      </w:r>
      <w:r>
        <w:rPr>
          <w:rFonts w:ascii="Times New Roman" w:hAnsi="Times New Roman" w:cs="Times New Roman"/>
          <w:color w:val="171717" w:themeColor="background2" w:themeShade="1A"/>
          <w:sz w:val="24"/>
          <w:szCs w:val="24"/>
        </w:rPr>
        <w:t xml:space="preserve">PENUTUP </w:t>
      </w:r>
    </w:p>
    <w:p w:rsidR="005F65E2" w:rsidRDefault="005F65E2" w:rsidP="005F65E2"/>
    <w:p w:rsidR="005F65E2" w:rsidRDefault="005F65E2" w:rsidP="005F65E2"/>
    <w:p w:rsidR="00ED276C" w:rsidRDefault="00ED276C" w:rsidP="005F65E2"/>
    <w:p w:rsidR="005F65E2" w:rsidRPr="00742F8D" w:rsidRDefault="005F65E2" w:rsidP="005F65E2">
      <w:pPr>
        <w:pStyle w:val="Title"/>
        <w:jc w:val="both"/>
        <w:rPr>
          <w:b/>
          <w:color w:val="171717" w:themeColor="background2" w:themeShade="1A"/>
          <w:sz w:val="36"/>
        </w:rPr>
      </w:pPr>
      <w:r w:rsidRPr="00742F8D">
        <w:rPr>
          <w:b/>
          <w:color w:val="171717" w:themeColor="background2" w:themeShade="1A"/>
          <w:sz w:val="36"/>
        </w:rPr>
        <w:lastRenderedPageBreak/>
        <w:t>BAB II</w:t>
      </w:r>
    </w:p>
    <w:p w:rsidR="005F65E2" w:rsidRPr="002D1337" w:rsidRDefault="005F65E2" w:rsidP="005F65E2">
      <w:pPr>
        <w:pStyle w:val="Title"/>
        <w:jc w:val="both"/>
        <w:rPr>
          <w:b/>
          <w:color w:val="171717" w:themeColor="background2" w:themeShade="1A"/>
          <w:sz w:val="40"/>
        </w:rPr>
      </w:pPr>
      <w:r>
        <w:rPr>
          <w:b/>
          <w:color w:val="171717" w:themeColor="background2" w:themeShade="1A"/>
          <w:sz w:val="40"/>
          <w:lang w:val="id-ID"/>
        </w:rPr>
        <w:t>PERENCANAAN</w:t>
      </w:r>
      <w:r>
        <w:rPr>
          <w:b/>
          <w:color w:val="171717" w:themeColor="background2" w:themeShade="1A"/>
          <w:sz w:val="40"/>
        </w:rPr>
        <w:t xml:space="preserve"> DAN PERJANJIAN KINERJA</w:t>
      </w:r>
    </w:p>
    <w:p w:rsidR="005F65E2" w:rsidRPr="001C7321" w:rsidRDefault="005F65E2" w:rsidP="0076177F">
      <w:pPr>
        <w:pStyle w:val="ListParagraph"/>
        <w:numPr>
          <w:ilvl w:val="0"/>
          <w:numId w:val="5"/>
        </w:numPr>
        <w:spacing w:after="0" w:line="360" w:lineRule="auto"/>
        <w:ind w:left="360"/>
        <w:jc w:val="both"/>
        <w:rPr>
          <w:rFonts w:ascii="Times New Roman" w:hAnsi="Times New Roman" w:cs="Times New Roman"/>
          <w:b/>
          <w:color w:val="171717" w:themeColor="background2" w:themeShade="1A"/>
          <w:sz w:val="28"/>
          <w:szCs w:val="24"/>
        </w:rPr>
      </w:pPr>
      <w:r>
        <w:rPr>
          <w:rFonts w:ascii="Times New Roman" w:hAnsi="Times New Roman" w:cs="Times New Roman"/>
          <w:b/>
          <w:color w:val="171717" w:themeColor="background2" w:themeShade="1A"/>
          <w:sz w:val="28"/>
          <w:szCs w:val="24"/>
        </w:rPr>
        <w:t>Rencana Strategi</w:t>
      </w:r>
    </w:p>
    <w:p w:rsidR="005F65E2" w:rsidRPr="00742F8D" w:rsidRDefault="005F65E2" w:rsidP="005F65E2">
      <w:pPr>
        <w:autoSpaceDE w:val="0"/>
        <w:autoSpaceDN w:val="0"/>
        <w:adjustRightInd w:val="0"/>
        <w:spacing w:after="0" w:line="360" w:lineRule="auto"/>
        <w:ind w:left="360" w:firstLine="851"/>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Dengan diberlakukannya Inpres Nomor 7 Tahun 1999 tentang Akuntabilitas Kinerja Instansi Pemerintah, maka penyusunan Rencana Strategis merupakan langkah awal untuk dijabarkan secara rutin sampai kepada pengukuran Kinerja Instansi Pemerintah. Oleh karenanya seluruh jajaran RSUD K.H. Hayyung Kepulauan Selayar menyadari sepenuhnya bahwa penyusunan Rencana Strategis merupakan kebutuhan nyata untuk menghadapai persoalan yang dihadapi maupun untuk mengantisipasi perubahan yang terjadi.</w:t>
      </w:r>
    </w:p>
    <w:p w:rsidR="005F65E2" w:rsidRPr="00742F8D" w:rsidRDefault="005F65E2" w:rsidP="005F65E2">
      <w:pPr>
        <w:spacing w:after="0" w:line="360" w:lineRule="auto"/>
        <w:ind w:left="360" w:firstLine="851"/>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Untuk mengantisipasi tantangan dan perkembangan di masa depan, RSUDK.H. Hayyung Kepulauan Selayar perlu mengembangkan peluang dan melakukan perubahan kearah perbaikan secara terus – menerus. Untuk mempersiapkan diri agar tetap eksis dalam proses pembangunan perubahan kearah perbaikan dilakukan secara bertahap, terencana, konsisten dan berkelanjutan sehingga dapat meningkatkan akuntabilitas kinerja yang berorientasi pada pencapaian hasil.</w:t>
      </w:r>
    </w:p>
    <w:p w:rsidR="005F65E2" w:rsidRPr="009269E8" w:rsidRDefault="005F65E2" w:rsidP="005F65E2">
      <w:pPr>
        <w:pStyle w:val="Header"/>
        <w:spacing w:before="240" w:line="360" w:lineRule="auto"/>
        <w:ind w:left="426" w:firstLine="720"/>
        <w:jc w:val="both"/>
      </w:pPr>
      <w:r w:rsidRPr="009269E8">
        <w:t>Berdasarkan pemahaman atas permasalahan/isu strategis pembangunan yang pote</w:t>
      </w:r>
      <w:r w:rsidR="00E81F02">
        <w:t>nsial dihadapi pada periode 2021-2026</w:t>
      </w:r>
      <w:r w:rsidRPr="009269E8">
        <w:t>, Visi Pembangunan Da</w:t>
      </w:r>
      <w:r w:rsidR="00E81F02">
        <w:t>erah Kepulauan Selayar Tahun 2021-2026</w:t>
      </w:r>
      <w:r w:rsidRPr="009269E8">
        <w:t xml:space="preserve"> adalah :</w:t>
      </w:r>
    </w:p>
    <w:p w:rsidR="005F65E2" w:rsidRPr="00F861CA" w:rsidRDefault="005F65E2" w:rsidP="005F65E2">
      <w:pPr>
        <w:widowControl w:val="0"/>
        <w:autoSpaceDE w:val="0"/>
        <w:autoSpaceDN w:val="0"/>
        <w:adjustRightInd w:val="0"/>
        <w:spacing w:line="336" w:lineRule="auto"/>
        <w:ind w:left="426" w:right="66"/>
        <w:jc w:val="both"/>
        <w:rPr>
          <w:rFonts w:ascii="Times New Roman" w:eastAsia="Calibri" w:hAnsi="Times New Roman" w:cs="Times New Roman"/>
          <w:b/>
          <w:sz w:val="24"/>
          <w:szCs w:val="24"/>
        </w:rPr>
      </w:pPr>
      <w:r w:rsidRPr="005E50D5">
        <w:rPr>
          <w:rFonts w:ascii="Times New Roman" w:eastAsia="Calibri" w:hAnsi="Times New Roman" w:cs="Times New Roman"/>
          <w:b/>
          <w:i/>
          <w:sz w:val="24"/>
          <w:szCs w:val="24"/>
        </w:rPr>
        <w:t xml:space="preserve"> “</w:t>
      </w:r>
      <w:r w:rsidR="00E81F02">
        <w:rPr>
          <w:rFonts w:ascii="Times New Roman" w:eastAsia="Calibri" w:hAnsi="Times New Roman" w:cs="Times New Roman"/>
          <w:b/>
          <w:i/>
          <w:sz w:val="24"/>
          <w:szCs w:val="24"/>
        </w:rPr>
        <w:t>Kepulauan Selayar sebagai Bandar Maritim Kawasan Indonesia Timur</w:t>
      </w:r>
      <w:r w:rsidRPr="005E50D5">
        <w:rPr>
          <w:rFonts w:ascii="Times New Roman" w:eastAsia="Calibri" w:hAnsi="Times New Roman" w:cs="Times New Roman"/>
          <w:b/>
          <w:i/>
          <w:sz w:val="24"/>
          <w:szCs w:val="24"/>
        </w:rPr>
        <w:t>”</w:t>
      </w:r>
    </w:p>
    <w:p w:rsidR="005F65E2" w:rsidRDefault="005F65E2" w:rsidP="005F65E2">
      <w:pPr>
        <w:pStyle w:val="ListParagraph"/>
        <w:spacing w:after="0" w:line="240" w:lineRule="auto"/>
        <w:ind w:left="1080"/>
        <w:jc w:val="both"/>
        <w:rPr>
          <w:rFonts w:ascii="Times New Roman" w:hAnsi="Times New Roman" w:cs="Times New Roman"/>
          <w:color w:val="171717" w:themeColor="background2" w:themeShade="1A"/>
          <w:sz w:val="24"/>
          <w:szCs w:val="24"/>
        </w:rPr>
      </w:pPr>
    </w:p>
    <w:p w:rsidR="005F65E2" w:rsidRPr="00F154EA" w:rsidRDefault="005F65E2" w:rsidP="0076177F">
      <w:pPr>
        <w:pStyle w:val="ListParagraph"/>
        <w:numPr>
          <w:ilvl w:val="3"/>
          <w:numId w:val="22"/>
        </w:numPr>
        <w:spacing w:after="0" w:line="360" w:lineRule="auto"/>
        <w:ind w:left="851"/>
        <w:jc w:val="both"/>
        <w:rPr>
          <w:rFonts w:ascii="Times New Roman" w:hAnsi="Times New Roman" w:cs="Times New Roman"/>
          <w:b/>
          <w:color w:val="171717" w:themeColor="background2" w:themeShade="1A"/>
          <w:sz w:val="24"/>
          <w:szCs w:val="24"/>
        </w:rPr>
      </w:pPr>
      <w:r>
        <w:rPr>
          <w:rFonts w:ascii="Times New Roman" w:hAnsi="Times New Roman" w:cs="Times New Roman"/>
          <w:b/>
          <w:color w:val="171717" w:themeColor="background2" w:themeShade="1A"/>
          <w:sz w:val="24"/>
          <w:szCs w:val="24"/>
        </w:rPr>
        <w:t>Tujuan</w:t>
      </w:r>
    </w:p>
    <w:p w:rsidR="005F65E2" w:rsidRPr="009269E8" w:rsidRDefault="005F65E2" w:rsidP="005F65E2">
      <w:pPr>
        <w:spacing w:after="0" w:line="360" w:lineRule="auto"/>
        <w:ind w:left="851" w:firstLine="720"/>
        <w:jc w:val="both"/>
        <w:rPr>
          <w:rFonts w:ascii="Times New Roman" w:hAnsi="Times New Roman" w:cs="Times New Roman"/>
          <w:sz w:val="24"/>
        </w:rPr>
      </w:pPr>
      <w:r w:rsidRPr="009269E8">
        <w:rPr>
          <w:rFonts w:ascii="Times New Roman" w:hAnsi="Times New Roman" w:cs="Times New Roman"/>
          <w:sz w:val="24"/>
        </w:rPr>
        <w:t>Tujuan adalah pernyataan-pernyataan tentang hal-hal yang perlu dilakukan untuk mencapai visi SKPD RSU K.H. Hayyung Kepulauan Selayar dengan melaksanakan misi SKPD RSU K.H. Hayyung Kepulauan Selayar dalammemecahkan permasalahan yang dihadapi SKPD RSU K.H. Hayyung Kepulauan Selayar dan menangani isu strategis daerah yang ada. Tujuan harus bersifat realistis dan dapat dicapai.</w:t>
      </w:r>
    </w:p>
    <w:p w:rsidR="005F65E2" w:rsidRPr="009269E8" w:rsidRDefault="005F65E2" w:rsidP="005F65E2">
      <w:pPr>
        <w:spacing w:after="0" w:line="360" w:lineRule="auto"/>
        <w:ind w:left="851" w:firstLine="720"/>
        <w:jc w:val="both"/>
        <w:rPr>
          <w:rFonts w:ascii="Times New Roman" w:hAnsi="Times New Roman" w:cs="Times New Roman"/>
          <w:sz w:val="24"/>
        </w:rPr>
      </w:pPr>
      <w:r w:rsidRPr="009269E8">
        <w:rPr>
          <w:rFonts w:ascii="Times New Roman" w:hAnsi="Times New Roman" w:cs="Times New Roman"/>
          <w:sz w:val="24"/>
        </w:rPr>
        <w:lastRenderedPageBreak/>
        <w:t xml:space="preserve">Tujuan yang diinginkan tercapai dan merupakan penjabaran dari pokok-pokok misi SKPD </w:t>
      </w:r>
      <w:r>
        <w:rPr>
          <w:rFonts w:ascii="Times New Roman" w:hAnsi="Times New Roman" w:cs="Times New Roman"/>
          <w:sz w:val="24"/>
        </w:rPr>
        <w:t xml:space="preserve">RSUD </w:t>
      </w:r>
      <w:r w:rsidRPr="009269E8">
        <w:rPr>
          <w:rFonts w:ascii="Times New Roman" w:hAnsi="Times New Roman" w:cs="Times New Roman"/>
          <w:sz w:val="24"/>
        </w:rPr>
        <w:t>K.H. Hayyung Kepulauan Selayar.</w:t>
      </w:r>
    </w:p>
    <w:p w:rsidR="005F65E2" w:rsidRPr="009269E8" w:rsidRDefault="005F65E2" w:rsidP="005F65E2">
      <w:pPr>
        <w:spacing w:after="0" w:line="360" w:lineRule="auto"/>
        <w:ind w:left="851" w:firstLine="720"/>
        <w:jc w:val="both"/>
        <w:rPr>
          <w:rFonts w:ascii="Times New Roman" w:hAnsi="Times New Roman" w:cs="Times New Roman"/>
          <w:sz w:val="24"/>
        </w:rPr>
      </w:pPr>
      <w:r>
        <w:rPr>
          <w:rFonts w:ascii="Times New Roman" w:hAnsi="Times New Roman" w:cs="Times New Roman"/>
          <w:sz w:val="24"/>
        </w:rPr>
        <w:t xml:space="preserve">Tujuan RSUD </w:t>
      </w:r>
      <w:r w:rsidRPr="009269E8">
        <w:rPr>
          <w:rFonts w:ascii="Times New Roman" w:hAnsi="Times New Roman" w:cs="Times New Roman"/>
          <w:sz w:val="24"/>
        </w:rPr>
        <w:t xml:space="preserve">K.H. Hayyung Kepulauan </w:t>
      </w:r>
      <w:r>
        <w:rPr>
          <w:rFonts w:ascii="Times New Roman" w:hAnsi="Times New Roman" w:cs="Times New Roman"/>
          <w:sz w:val="24"/>
        </w:rPr>
        <w:t>Selayar adalah:</w:t>
      </w:r>
    </w:p>
    <w:p w:rsidR="005F65E2" w:rsidRPr="005733B1" w:rsidRDefault="005F65E2" w:rsidP="0076177F">
      <w:pPr>
        <w:pStyle w:val="Header"/>
        <w:numPr>
          <w:ilvl w:val="0"/>
          <w:numId w:val="13"/>
        </w:numPr>
        <w:spacing w:line="360" w:lineRule="auto"/>
        <w:ind w:left="1276"/>
        <w:jc w:val="both"/>
        <w:rPr>
          <w:color w:val="000000" w:themeColor="text1"/>
          <w:szCs w:val="32"/>
        </w:rPr>
      </w:pPr>
      <w:r w:rsidRPr="005733B1">
        <w:rPr>
          <w:color w:val="000000" w:themeColor="text1"/>
          <w:szCs w:val="32"/>
        </w:rPr>
        <w:t>Memberikan pelayanan yang bermutu.</w:t>
      </w:r>
    </w:p>
    <w:p w:rsidR="005F65E2" w:rsidRPr="005733B1" w:rsidRDefault="005F65E2" w:rsidP="0076177F">
      <w:pPr>
        <w:pStyle w:val="Header"/>
        <w:numPr>
          <w:ilvl w:val="0"/>
          <w:numId w:val="13"/>
        </w:numPr>
        <w:spacing w:line="360" w:lineRule="auto"/>
        <w:ind w:left="1276"/>
        <w:jc w:val="both"/>
        <w:rPr>
          <w:color w:val="000000" w:themeColor="text1"/>
          <w:szCs w:val="32"/>
        </w:rPr>
      </w:pPr>
      <w:r w:rsidRPr="005733B1">
        <w:rPr>
          <w:iCs/>
          <w:color w:val="000000" w:themeColor="text1"/>
          <w:szCs w:val="32"/>
        </w:rPr>
        <w:t>Meningkatkan  kualitas dan kuantitas sumber daya manusia Rumah Sakit yang berdaya saing kuat.</w:t>
      </w:r>
    </w:p>
    <w:p w:rsidR="005F65E2" w:rsidRPr="008641C6" w:rsidRDefault="005F65E2" w:rsidP="0076177F">
      <w:pPr>
        <w:pStyle w:val="Header"/>
        <w:numPr>
          <w:ilvl w:val="0"/>
          <w:numId w:val="13"/>
        </w:numPr>
        <w:spacing w:line="360" w:lineRule="auto"/>
        <w:ind w:left="1276"/>
        <w:jc w:val="both"/>
        <w:rPr>
          <w:sz w:val="20"/>
        </w:rPr>
      </w:pPr>
      <w:r w:rsidRPr="005733B1">
        <w:rPr>
          <w:iCs/>
          <w:color w:val="000000" w:themeColor="text1"/>
          <w:szCs w:val="32"/>
        </w:rPr>
        <w:t>Meningkatkan Sarana dan Prasarana Rumah Sakit</w:t>
      </w:r>
    </w:p>
    <w:p w:rsidR="005F65E2" w:rsidRPr="00FB6F76" w:rsidRDefault="005F65E2" w:rsidP="005F65E2">
      <w:pPr>
        <w:spacing w:after="0" w:line="360" w:lineRule="auto"/>
        <w:ind w:left="851" w:firstLine="851"/>
        <w:jc w:val="both"/>
        <w:rPr>
          <w:rFonts w:ascii="Times New Roman" w:hAnsi="Times New Roman" w:cs="Times New Roman"/>
          <w:color w:val="171717" w:themeColor="background2" w:themeShade="1A"/>
          <w:sz w:val="24"/>
          <w:szCs w:val="24"/>
        </w:rPr>
      </w:pPr>
    </w:p>
    <w:p w:rsidR="005F65E2" w:rsidRPr="00D708F3" w:rsidRDefault="005F65E2" w:rsidP="0076177F">
      <w:pPr>
        <w:pStyle w:val="ListParagraph"/>
        <w:numPr>
          <w:ilvl w:val="3"/>
          <w:numId w:val="22"/>
        </w:numPr>
        <w:spacing w:after="0" w:line="360" w:lineRule="auto"/>
        <w:ind w:left="851"/>
        <w:jc w:val="both"/>
        <w:rPr>
          <w:rFonts w:ascii="Times New Roman" w:hAnsi="Times New Roman" w:cs="Times New Roman"/>
          <w:b/>
          <w:color w:val="171717" w:themeColor="background2" w:themeShade="1A"/>
          <w:sz w:val="24"/>
          <w:szCs w:val="24"/>
        </w:rPr>
      </w:pPr>
      <w:r>
        <w:rPr>
          <w:rFonts w:ascii="Times New Roman" w:hAnsi="Times New Roman" w:cs="Times New Roman"/>
          <w:b/>
          <w:color w:val="171717" w:themeColor="background2" w:themeShade="1A"/>
          <w:sz w:val="24"/>
          <w:szCs w:val="24"/>
        </w:rPr>
        <w:t>Sasaran</w:t>
      </w:r>
    </w:p>
    <w:p w:rsidR="005F65E2" w:rsidRPr="009269E8" w:rsidRDefault="005F65E2" w:rsidP="005F65E2">
      <w:pPr>
        <w:spacing w:line="360" w:lineRule="auto"/>
        <w:ind w:left="851" w:firstLine="720"/>
        <w:jc w:val="both"/>
        <w:rPr>
          <w:rFonts w:ascii="Times New Roman" w:hAnsi="Times New Roman" w:cs="Times New Roman"/>
          <w:sz w:val="24"/>
        </w:rPr>
      </w:pPr>
      <w:r w:rsidRPr="009269E8">
        <w:rPr>
          <w:rFonts w:ascii="Times New Roman" w:hAnsi="Times New Roman" w:cs="Times New Roman"/>
          <w:sz w:val="24"/>
        </w:rPr>
        <w:t>Sasaran adalah hasil yang diharapkan dari suatu tujuan yang diformulasikan secara terukur, spesifik, mudah dicapai, dan rasional, untuk dapat dilaksanakan dalam jangka waktu 5 (lima) tahun ke depan. Sasaran merupakan penjabaran dari tujuan, dengan demikian, sebuah tujuan dapat terjabarkan ke dalam lebih dari satu sasaran.</w:t>
      </w:r>
    </w:p>
    <w:p w:rsidR="005F65E2" w:rsidRDefault="005F65E2" w:rsidP="005F65E2">
      <w:pPr>
        <w:spacing w:after="0" w:line="360" w:lineRule="auto"/>
        <w:ind w:left="851" w:firstLine="720"/>
        <w:jc w:val="both"/>
        <w:rPr>
          <w:rFonts w:ascii="Times New Roman" w:hAnsi="Times New Roman" w:cs="Times New Roman"/>
          <w:sz w:val="24"/>
        </w:rPr>
      </w:pPr>
      <w:r w:rsidRPr="009269E8">
        <w:rPr>
          <w:rFonts w:ascii="Times New Roman" w:hAnsi="Times New Roman" w:cs="Times New Roman"/>
          <w:sz w:val="24"/>
        </w:rPr>
        <w:t>Sasaran jangka menengah Renstra RSU</w:t>
      </w:r>
      <w:r>
        <w:rPr>
          <w:rFonts w:ascii="Times New Roman" w:hAnsi="Times New Roman" w:cs="Times New Roman"/>
          <w:sz w:val="24"/>
        </w:rPr>
        <w:t>D</w:t>
      </w:r>
      <w:r w:rsidRPr="009269E8">
        <w:rPr>
          <w:rFonts w:ascii="Times New Roman" w:hAnsi="Times New Roman" w:cs="Times New Roman"/>
          <w:sz w:val="24"/>
        </w:rPr>
        <w:t xml:space="preserve"> </w:t>
      </w:r>
      <w:r w:rsidR="00E81F02">
        <w:rPr>
          <w:rFonts w:ascii="Times New Roman" w:hAnsi="Times New Roman" w:cs="Times New Roman"/>
          <w:sz w:val="24"/>
        </w:rPr>
        <w:t xml:space="preserve">K.H. Hayyung Kepulauan Selayar </w:t>
      </w:r>
      <w:r w:rsidRPr="009269E8">
        <w:rPr>
          <w:rFonts w:ascii="Times New Roman" w:hAnsi="Times New Roman" w:cs="Times New Roman"/>
          <w:sz w:val="24"/>
        </w:rPr>
        <w:t>adalah sebagai berikut :</w:t>
      </w:r>
    </w:p>
    <w:p w:rsidR="005F65E2" w:rsidRDefault="005F65E2" w:rsidP="0076177F">
      <w:pPr>
        <w:pStyle w:val="Header"/>
        <w:numPr>
          <w:ilvl w:val="6"/>
          <w:numId w:val="14"/>
        </w:numPr>
        <w:spacing w:line="360" w:lineRule="auto"/>
        <w:ind w:left="1276" w:hanging="425"/>
        <w:jc w:val="both"/>
      </w:pPr>
      <w:r>
        <w:t>Meningkatnya kepuasan masyarakat</w:t>
      </w:r>
    </w:p>
    <w:p w:rsidR="005F65E2" w:rsidRDefault="005F65E2" w:rsidP="0076177F">
      <w:pPr>
        <w:pStyle w:val="Header"/>
        <w:numPr>
          <w:ilvl w:val="6"/>
          <w:numId w:val="14"/>
        </w:numPr>
        <w:spacing w:line="360" w:lineRule="auto"/>
        <w:ind w:left="1276" w:hanging="425"/>
        <w:jc w:val="both"/>
      </w:pPr>
      <w:r>
        <w:t>Meningkatnya jumlah kunjungan</w:t>
      </w:r>
    </w:p>
    <w:p w:rsidR="005F65E2" w:rsidRDefault="005F65E2" w:rsidP="0076177F">
      <w:pPr>
        <w:pStyle w:val="Header"/>
        <w:numPr>
          <w:ilvl w:val="6"/>
          <w:numId w:val="14"/>
        </w:numPr>
        <w:spacing w:line="360" w:lineRule="auto"/>
        <w:ind w:left="1276" w:hanging="425"/>
        <w:jc w:val="both"/>
      </w:pPr>
      <w:r>
        <w:t>Menurunnya jumlah kasus rujukan</w:t>
      </w:r>
    </w:p>
    <w:p w:rsidR="005F65E2" w:rsidRDefault="005F65E2" w:rsidP="0076177F">
      <w:pPr>
        <w:pStyle w:val="Header"/>
        <w:numPr>
          <w:ilvl w:val="6"/>
          <w:numId w:val="14"/>
        </w:numPr>
        <w:spacing w:line="360" w:lineRule="auto"/>
        <w:ind w:left="1276" w:hanging="425"/>
        <w:jc w:val="both"/>
      </w:pPr>
      <w:r>
        <w:t>Terpenuhinya jumlah tenaga kesehatan dan non kesehatan sesuai standar rumah sakit</w:t>
      </w:r>
    </w:p>
    <w:p w:rsidR="005F65E2" w:rsidRDefault="005F65E2" w:rsidP="0076177F">
      <w:pPr>
        <w:pStyle w:val="Header"/>
        <w:numPr>
          <w:ilvl w:val="6"/>
          <w:numId w:val="14"/>
        </w:numPr>
        <w:spacing w:line="360" w:lineRule="auto"/>
        <w:ind w:left="1276" w:hanging="425"/>
        <w:jc w:val="both"/>
      </w:pPr>
      <w:r>
        <w:t>Meningkatnya kompetensi SDM rumah sakit</w:t>
      </w:r>
    </w:p>
    <w:p w:rsidR="005F65E2" w:rsidRDefault="005F65E2" w:rsidP="0076177F">
      <w:pPr>
        <w:pStyle w:val="Header"/>
        <w:numPr>
          <w:ilvl w:val="6"/>
          <w:numId w:val="14"/>
        </w:numPr>
        <w:spacing w:line="360" w:lineRule="auto"/>
        <w:ind w:left="1276" w:hanging="425"/>
        <w:jc w:val="both"/>
      </w:pPr>
      <w:r>
        <w:t>Meningkatnya kinerja rumah sakit</w:t>
      </w:r>
    </w:p>
    <w:p w:rsidR="005F65E2" w:rsidRDefault="005F65E2" w:rsidP="0076177F">
      <w:pPr>
        <w:pStyle w:val="Header"/>
        <w:numPr>
          <w:ilvl w:val="6"/>
          <w:numId w:val="14"/>
        </w:numPr>
        <w:spacing w:line="360" w:lineRule="auto"/>
        <w:ind w:left="1276" w:hanging="425"/>
        <w:jc w:val="both"/>
      </w:pPr>
      <w:r>
        <w:t>Tersedianya gedung perawatan dan gedung penunjang</w:t>
      </w:r>
    </w:p>
    <w:p w:rsidR="005F65E2" w:rsidRDefault="005F65E2" w:rsidP="0076177F">
      <w:pPr>
        <w:pStyle w:val="Header"/>
        <w:numPr>
          <w:ilvl w:val="6"/>
          <w:numId w:val="14"/>
        </w:numPr>
        <w:spacing w:line="360" w:lineRule="auto"/>
        <w:ind w:left="1276" w:hanging="425"/>
        <w:jc w:val="both"/>
      </w:pPr>
      <w:r>
        <w:t>Tersedianya alat kesehatan yang memadai</w:t>
      </w:r>
    </w:p>
    <w:p w:rsidR="005F65E2" w:rsidRPr="00841FE9" w:rsidRDefault="005F65E2" w:rsidP="0076177F">
      <w:pPr>
        <w:pStyle w:val="ListParagraph"/>
        <w:numPr>
          <w:ilvl w:val="6"/>
          <w:numId w:val="14"/>
        </w:numPr>
        <w:spacing w:after="0" w:line="360" w:lineRule="auto"/>
        <w:ind w:left="1276" w:hanging="425"/>
        <w:jc w:val="both"/>
        <w:rPr>
          <w:rFonts w:ascii="Times New Roman" w:hAnsi="Times New Roman" w:cs="Times New Roman"/>
          <w:b/>
          <w:color w:val="171717" w:themeColor="background2" w:themeShade="1A"/>
          <w:sz w:val="24"/>
          <w:szCs w:val="24"/>
        </w:rPr>
      </w:pPr>
      <w:r w:rsidRPr="00BA15F8">
        <w:rPr>
          <w:rFonts w:ascii="Times New Roman" w:hAnsi="Times New Roman" w:cs="Times New Roman"/>
        </w:rPr>
        <w:t>Tersedianya obat dan BHP sesuai kebutuhan pelayanan</w:t>
      </w:r>
    </w:p>
    <w:p w:rsidR="005F65E2" w:rsidRPr="006B659A" w:rsidRDefault="005F65E2" w:rsidP="005F65E2">
      <w:pPr>
        <w:pStyle w:val="ListParagraph"/>
        <w:spacing w:after="0" w:line="360" w:lineRule="auto"/>
        <w:ind w:left="450"/>
        <w:jc w:val="both"/>
        <w:rPr>
          <w:rFonts w:ascii="Times New Roman" w:hAnsi="Times New Roman" w:cs="Times New Roman"/>
          <w:b/>
          <w:color w:val="171717" w:themeColor="background2" w:themeShade="1A"/>
          <w:sz w:val="24"/>
          <w:szCs w:val="24"/>
        </w:rPr>
      </w:pPr>
      <w:r>
        <w:rPr>
          <w:rFonts w:ascii="Times New Roman" w:hAnsi="Times New Roman" w:cs="Times New Roman"/>
          <w:b/>
          <w:color w:val="171717" w:themeColor="background2" w:themeShade="1A"/>
          <w:sz w:val="24"/>
          <w:szCs w:val="24"/>
        </w:rPr>
        <w:t xml:space="preserve">3. </w:t>
      </w:r>
      <w:r>
        <w:rPr>
          <w:rFonts w:ascii="Times New Roman" w:hAnsi="Times New Roman" w:cs="Times New Roman"/>
          <w:b/>
          <w:color w:val="171717" w:themeColor="background2" w:themeShade="1A"/>
          <w:sz w:val="24"/>
          <w:szCs w:val="24"/>
          <w:lang w:val="id-ID"/>
        </w:rPr>
        <w:t xml:space="preserve">Strategi </w:t>
      </w:r>
    </w:p>
    <w:p w:rsidR="005F65E2" w:rsidRPr="009269E8" w:rsidRDefault="005F65E2" w:rsidP="005F65E2">
      <w:pPr>
        <w:widowControl w:val="0"/>
        <w:tabs>
          <w:tab w:val="left" w:pos="709"/>
        </w:tabs>
        <w:overflowPunct w:val="0"/>
        <w:autoSpaceDE w:val="0"/>
        <w:autoSpaceDN w:val="0"/>
        <w:adjustRightInd w:val="0"/>
        <w:snapToGrid w:val="0"/>
        <w:spacing w:after="0" w:line="360" w:lineRule="auto"/>
        <w:ind w:left="709" w:firstLine="709"/>
        <w:jc w:val="both"/>
        <w:rPr>
          <w:rFonts w:ascii="Times New Roman" w:hAnsi="Times New Roman" w:cs="Times New Roman"/>
          <w:sz w:val="24"/>
          <w:szCs w:val="24"/>
        </w:rPr>
      </w:pPr>
      <w:r w:rsidRPr="009269E8">
        <w:rPr>
          <w:rFonts w:ascii="Times New Roman" w:hAnsi="Times New Roman" w:cs="Times New Roman"/>
          <w:sz w:val="24"/>
          <w:szCs w:val="24"/>
        </w:rPr>
        <w:t>Strategi yang akan dikembangkan dalam rangka pencapaian tujuan dan sasaran tersebut di atas adalah:</w:t>
      </w:r>
    </w:p>
    <w:p w:rsidR="005F65E2" w:rsidRDefault="005F65E2" w:rsidP="005F65E2">
      <w:pPr>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Pemenuhan standar pelayanan rumah sakit</w:t>
      </w:r>
    </w:p>
    <w:p w:rsidR="005F65E2" w:rsidRDefault="005F65E2" w:rsidP="005F65E2">
      <w:pPr>
        <w:spacing w:after="0" w:line="360" w:lineRule="auto"/>
        <w:ind w:left="99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ab/>
        <w:t>Rekrutmen tenaga kesehatan dan non kesehatan sesuai standar rumah sakit</w:t>
      </w:r>
    </w:p>
    <w:p w:rsidR="005F65E2" w:rsidRDefault="005F65E2" w:rsidP="005F65E2">
      <w:pPr>
        <w:spacing w:after="0" w:line="360" w:lineRule="auto"/>
        <w:ind w:left="99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Penyediaan anggaran peningkatan kompetensi SDM secara memadai</w:t>
      </w:r>
    </w:p>
    <w:p w:rsidR="005F65E2" w:rsidRDefault="005F65E2" w:rsidP="005F65E2">
      <w:pPr>
        <w:tabs>
          <w:tab w:val="left" w:pos="1276"/>
          <w:tab w:val="left" w:pos="1843"/>
        </w:tabs>
        <w:spacing w:after="0" w:line="360" w:lineRule="auto"/>
        <w:ind w:left="993"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 </w:t>
      </w:r>
      <w:r>
        <w:rPr>
          <w:rFonts w:ascii="Times New Roman" w:eastAsia="Times New Roman" w:hAnsi="Times New Roman" w:cs="Times New Roman"/>
          <w:sz w:val="24"/>
          <w:szCs w:val="24"/>
        </w:rPr>
        <w:tab/>
        <w:t>Pengembangan budaya kerja rumah sakit</w:t>
      </w:r>
    </w:p>
    <w:p w:rsidR="005F65E2" w:rsidRDefault="005F65E2" w:rsidP="005F65E2">
      <w:pPr>
        <w:spacing w:after="0" w:line="360" w:lineRule="auto"/>
        <w:ind w:left="993"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t xml:space="preserve">Penyediaan anggaran yang memadai dalam hal pengembangan dan pemeliharaan fisik, alat kesehatan serta pengadaan obat dan perbekalan kesehatan </w:t>
      </w:r>
    </w:p>
    <w:p w:rsidR="005F65E2" w:rsidRPr="009269E8" w:rsidRDefault="005F65E2" w:rsidP="005F65E2">
      <w:pPr>
        <w:spacing w:line="360" w:lineRule="auto"/>
        <w:ind w:left="709" w:firstLine="720"/>
        <w:jc w:val="both"/>
        <w:rPr>
          <w:rFonts w:ascii="Times New Roman" w:hAnsi="Times New Roman" w:cs="Times New Roman"/>
          <w:sz w:val="24"/>
        </w:rPr>
      </w:pPr>
      <w:r w:rsidRPr="009269E8">
        <w:rPr>
          <w:rFonts w:ascii="Times New Roman" w:hAnsi="Times New Roman" w:cs="Times New Roman"/>
          <w:sz w:val="24"/>
        </w:rPr>
        <w:t xml:space="preserve">Selain itu, strategi juga berguna sebagai sarana untuk melakukan transformasi, reformasi, dan perbaikan kinerja birokrasi </w:t>
      </w:r>
      <w:r>
        <w:rPr>
          <w:rFonts w:ascii="Times New Roman" w:hAnsi="Times New Roman" w:cs="Times New Roman"/>
          <w:sz w:val="24"/>
        </w:rPr>
        <w:t>RSUD</w:t>
      </w:r>
      <w:r w:rsidRPr="009269E8">
        <w:rPr>
          <w:rFonts w:ascii="Times New Roman" w:hAnsi="Times New Roman" w:cs="Times New Roman"/>
          <w:sz w:val="24"/>
        </w:rPr>
        <w:t xml:space="preserve"> K.H. Hayyung Kepulauan Selayar secara berkelanjutan.</w:t>
      </w:r>
    </w:p>
    <w:p w:rsidR="005F65E2" w:rsidRPr="00E05B81" w:rsidRDefault="005F65E2" w:rsidP="0076177F">
      <w:pPr>
        <w:pStyle w:val="ListParagraph"/>
        <w:numPr>
          <w:ilvl w:val="0"/>
          <w:numId w:val="5"/>
        </w:numPr>
        <w:spacing w:after="0" w:line="240" w:lineRule="auto"/>
        <w:ind w:left="426"/>
        <w:jc w:val="both"/>
        <w:rPr>
          <w:rFonts w:ascii="Times New Roman" w:hAnsi="Times New Roman" w:cs="Times New Roman"/>
          <w:b/>
          <w:color w:val="171717" w:themeColor="background2" w:themeShade="1A"/>
          <w:sz w:val="28"/>
          <w:szCs w:val="24"/>
          <w:lang w:val="id-ID"/>
        </w:rPr>
      </w:pPr>
      <w:r>
        <w:rPr>
          <w:rFonts w:ascii="Times New Roman" w:hAnsi="Times New Roman" w:cs="Times New Roman"/>
          <w:b/>
          <w:color w:val="171717" w:themeColor="background2" w:themeShade="1A"/>
          <w:sz w:val="28"/>
          <w:szCs w:val="24"/>
          <w:lang w:val="id-ID"/>
        </w:rPr>
        <w:t xml:space="preserve">Rencana </w:t>
      </w:r>
      <w:r>
        <w:rPr>
          <w:rFonts w:ascii="Times New Roman" w:hAnsi="Times New Roman" w:cs="Times New Roman"/>
          <w:b/>
          <w:color w:val="171717" w:themeColor="background2" w:themeShade="1A"/>
          <w:sz w:val="28"/>
          <w:szCs w:val="24"/>
        </w:rPr>
        <w:t xml:space="preserve">Kinerja Tahun </w:t>
      </w:r>
      <w:r w:rsidR="008F00C9">
        <w:rPr>
          <w:rFonts w:ascii="Times New Roman" w:hAnsi="Times New Roman" w:cs="Times New Roman"/>
          <w:b/>
          <w:color w:val="171717" w:themeColor="background2" w:themeShade="1A"/>
          <w:sz w:val="28"/>
          <w:szCs w:val="24"/>
        </w:rPr>
        <w:t>2022</w:t>
      </w:r>
    </w:p>
    <w:p w:rsidR="005F65E2" w:rsidRPr="00E05B81" w:rsidRDefault="005F65E2" w:rsidP="005F65E2">
      <w:pPr>
        <w:pStyle w:val="ListParagraph"/>
        <w:spacing w:after="0" w:line="240" w:lineRule="auto"/>
        <w:jc w:val="both"/>
        <w:rPr>
          <w:rFonts w:ascii="Times New Roman" w:hAnsi="Times New Roman" w:cs="Times New Roman"/>
          <w:b/>
          <w:color w:val="171717" w:themeColor="background2" w:themeShade="1A"/>
          <w:sz w:val="28"/>
          <w:szCs w:val="24"/>
          <w:lang w:val="id-ID"/>
        </w:rPr>
      </w:pPr>
    </w:p>
    <w:p w:rsidR="005F65E2" w:rsidRDefault="005F65E2" w:rsidP="005F65E2">
      <w:pPr>
        <w:spacing w:after="0" w:line="360" w:lineRule="auto"/>
        <w:ind w:left="450"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 xml:space="preserve">Penyusunan rencana kinerja merupakan penjabaran sasaran dan program yang telah ditetapkan. Rencana kinerja RSUD K.H. Hayyung Kepulauan Selayar dalam tahun </w:t>
      </w:r>
      <w:r w:rsidR="008F00C9">
        <w:rPr>
          <w:rFonts w:ascii="Times New Roman" w:hAnsi="Times New Roman" w:cs="Times New Roman"/>
          <w:color w:val="171717" w:themeColor="background2" w:themeShade="1A"/>
          <w:sz w:val="24"/>
          <w:szCs w:val="24"/>
        </w:rPr>
        <w:t>2022</w:t>
      </w:r>
      <w:r>
        <w:rPr>
          <w:rFonts w:ascii="Times New Roman" w:hAnsi="Times New Roman" w:cs="Times New Roman"/>
          <w:color w:val="171717" w:themeColor="background2" w:themeShade="1A"/>
          <w:sz w:val="24"/>
          <w:szCs w:val="24"/>
        </w:rPr>
        <w:t xml:space="preserve"> dianggarkan sebesar  Rp. </w:t>
      </w:r>
      <w:r w:rsidR="008F00C9">
        <w:rPr>
          <w:rFonts w:ascii="Times New Roman" w:eastAsia="Arial Unicode MS" w:hAnsi="Times New Roman" w:cs="Times New Roman"/>
          <w:b/>
          <w:color w:val="171717" w:themeColor="background2" w:themeShade="1A"/>
          <w:sz w:val="24"/>
          <w:szCs w:val="16"/>
        </w:rPr>
        <w:t>79.874.745.115</w:t>
      </w:r>
      <w:r w:rsidRPr="00FB2D26">
        <w:rPr>
          <w:rFonts w:ascii="Times New Roman" w:eastAsia="Arial Unicode MS" w:hAnsi="Times New Roman" w:cs="Times New Roman"/>
          <w:b/>
          <w:color w:val="171717" w:themeColor="background2" w:themeShade="1A"/>
          <w:sz w:val="24"/>
          <w:szCs w:val="16"/>
        </w:rPr>
        <w:t>,00</w:t>
      </w:r>
      <w:r w:rsidRPr="00D508EC">
        <w:rPr>
          <w:rFonts w:ascii="Times New Roman" w:eastAsia="Arial Unicode MS" w:hAnsi="Times New Roman"/>
          <w:color w:val="171717" w:themeColor="background2" w:themeShade="1A"/>
          <w:sz w:val="24"/>
          <w:szCs w:val="16"/>
        </w:rPr>
        <w:t>,</w:t>
      </w:r>
      <w:r>
        <w:rPr>
          <w:rFonts w:ascii="Times New Roman" w:eastAsia="Arial Unicode MS" w:hAnsi="Times New Roman"/>
          <w:color w:val="171717" w:themeColor="background2" w:themeShade="1A"/>
          <w:sz w:val="24"/>
          <w:szCs w:val="16"/>
          <w:lang w:val="id-ID"/>
        </w:rPr>
        <w:t xml:space="preserve">- </w:t>
      </w:r>
      <w:r w:rsidRPr="00742F8D">
        <w:rPr>
          <w:rFonts w:ascii="Times New Roman" w:hAnsi="Times New Roman" w:cs="Times New Roman"/>
          <w:color w:val="171717" w:themeColor="background2" w:themeShade="1A"/>
          <w:sz w:val="24"/>
          <w:szCs w:val="24"/>
        </w:rPr>
        <w:t>sebagai berikut :</w:t>
      </w:r>
    </w:p>
    <w:p w:rsidR="005F65E2" w:rsidRDefault="005F65E2" w:rsidP="005F65E2">
      <w:pPr>
        <w:spacing w:after="0" w:line="360" w:lineRule="auto"/>
        <w:ind w:left="450" w:firstLine="720"/>
        <w:jc w:val="both"/>
        <w:rPr>
          <w:rFonts w:ascii="Times New Roman" w:hAnsi="Times New Roman" w:cs="Times New Roman"/>
          <w:color w:val="171717" w:themeColor="background2" w:themeShade="1A"/>
          <w:sz w:val="24"/>
          <w:szCs w:val="24"/>
        </w:rPr>
      </w:pPr>
    </w:p>
    <w:tbl>
      <w:tblPr>
        <w:tblStyle w:val="TableGrid"/>
        <w:tblW w:w="0" w:type="auto"/>
        <w:tblInd w:w="534" w:type="dxa"/>
        <w:tblLook w:val="04A0"/>
      </w:tblPr>
      <w:tblGrid>
        <w:gridCol w:w="567"/>
        <w:gridCol w:w="5386"/>
        <w:gridCol w:w="2233"/>
      </w:tblGrid>
      <w:tr w:rsidR="005F65E2" w:rsidTr="00CB5F3D">
        <w:tc>
          <w:tcPr>
            <w:tcW w:w="567" w:type="dxa"/>
          </w:tcPr>
          <w:p w:rsidR="005F65E2" w:rsidRDefault="005F65E2" w:rsidP="00CB5F3D">
            <w:pPr>
              <w:pStyle w:val="ListParagraph"/>
              <w:autoSpaceDE w:val="0"/>
              <w:autoSpaceDN w:val="0"/>
              <w:adjustRightInd w:val="0"/>
              <w:spacing w:line="360" w:lineRule="auto"/>
              <w:ind w:left="0"/>
              <w:jc w:val="both"/>
              <w:rPr>
                <w:rFonts w:ascii="Times New Roman" w:hAnsi="Times New Roman" w:cs="Times New Roman"/>
                <w:b/>
                <w:color w:val="171717" w:themeColor="background2" w:themeShade="1A"/>
                <w:sz w:val="20"/>
                <w:szCs w:val="20"/>
              </w:rPr>
            </w:pPr>
          </w:p>
          <w:p w:rsidR="005F65E2" w:rsidRPr="009003C7" w:rsidRDefault="005F65E2" w:rsidP="00CB5F3D">
            <w:pPr>
              <w:pStyle w:val="ListParagraph"/>
              <w:autoSpaceDE w:val="0"/>
              <w:autoSpaceDN w:val="0"/>
              <w:adjustRightInd w:val="0"/>
              <w:spacing w:line="360" w:lineRule="auto"/>
              <w:ind w:left="0"/>
              <w:jc w:val="both"/>
              <w:rPr>
                <w:rFonts w:ascii="Times New Roman" w:hAnsi="Times New Roman" w:cs="Times New Roman"/>
                <w:b/>
                <w:color w:val="171717" w:themeColor="background2" w:themeShade="1A"/>
                <w:sz w:val="20"/>
                <w:szCs w:val="20"/>
              </w:rPr>
            </w:pPr>
            <w:r w:rsidRPr="009003C7">
              <w:rPr>
                <w:rFonts w:ascii="Times New Roman" w:hAnsi="Times New Roman" w:cs="Times New Roman"/>
                <w:b/>
                <w:color w:val="171717" w:themeColor="background2" w:themeShade="1A"/>
                <w:sz w:val="20"/>
                <w:szCs w:val="20"/>
              </w:rPr>
              <w:t>NO</w:t>
            </w:r>
          </w:p>
        </w:tc>
        <w:tc>
          <w:tcPr>
            <w:tcW w:w="5386" w:type="dxa"/>
          </w:tcPr>
          <w:p w:rsidR="005F65E2" w:rsidRDefault="005F65E2"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20"/>
                <w:szCs w:val="20"/>
              </w:rPr>
            </w:pPr>
          </w:p>
          <w:p w:rsidR="005F65E2" w:rsidRPr="009003C7" w:rsidRDefault="005F65E2"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20"/>
                <w:szCs w:val="20"/>
              </w:rPr>
            </w:pPr>
            <w:r w:rsidRPr="009003C7">
              <w:rPr>
                <w:rFonts w:ascii="Times New Roman" w:hAnsi="Times New Roman" w:cs="Times New Roman"/>
                <w:b/>
                <w:color w:val="171717" w:themeColor="background2" w:themeShade="1A"/>
                <w:sz w:val="20"/>
                <w:szCs w:val="20"/>
              </w:rPr>
              <w:t>PROGRAM DAN KEGIATAN</w:t>
            </w:r>
          </w:p>
        </w:tc>
        <w:tc>
          <w:tcPr>
            <w:tcW w:w="2233" w:type="dxa"/>
          </w:tcPr>
          <w:p w:rsidR="005F65E2" w:rsidRDefault="005F65E2"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20"/>
                <w:szCs w:val="20"/>
              </w:rPr>
            </w:pPr>
          </w:p>
          <w:p w:rsidR="005F65E2" w:rsidRPr="009003C7" w:rsidRDefault="005F65E2"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20"/>
                <w:szCs w:val="20"/>
              </w:rPr>
            </w:pPr>
            <w:r w:rsidRPr="009003C7">
              <w:rPr>
                <w:rFonts w:ascii="Times New Roman" w:hAnsi="Times New Roman" w:cs="Times New Roman"/>
                <w:b/>
                <w:color w:val="171717" w:themeColor="background2" w:themeShade="1A"/>
                <w:sz w:val="20"/>
                <w:szCs w:val="20"/>
              </w:rPr>
              <w:t>ANGGARAN (Rp)</w:t>
            </w:r>
          </w:p>
        </w:tc>
      </w:tr>
      <w:tr w:rsidR="005F65E2" w:rsidTr="00CB5F3D">
        <w:tc>
          <w:tcPr>
            <w:tcW w:w="567" w:type="dxa"/>
          </w:tcPr>
          <w:p w:rsidR="005F65E2" w:rsidRDefault="005F65E2" w:rsidP="00CB5F3D">
            <w:pPr>
              <w:pStyle w:val="ListParagraph"/>
              <w:autoSpaceDE w:val="0"/>
              <w:autoSpaceDN w:val="0"/>
              <w:adjustRightInd w:val="0"/>
              <w:spacing w:line="360" w:lineRule="auto"/>
              <w:ind w:left="0"/>
              <w:jc w:val="both"/>
              <w:rPr>
                <w:rFonts w:ascii="Times New Roman" w:hAnsi="Times New Roman" w:cs="Times New Roman"/>
                <w:b/>
                <w:color w:val="171717" w:themeColor="background2" w:themeShade="1A"/>
                <w:sz w:val="24"/>
                <w:szCs w:val="24"/>
              </w:rPr>
            </w:pPr>
          </w:p>
        </w:tc>
        <w:tc>
          <w:tcPr>
            <w:tcW w:w="5386" w:type="dxa"/>
          </w:tcPr>
          <w:p w:rsidR="005F65E2" w:rsidRPr="008F00C9" w:rsidRDefault="005F65E2" w:rsidP="00CB5F3D">
            <w:pPr>
              <w:pStyle w:val="ListParagraph"/>
              <w:spacing w:after="0" w:line="360" w:lineRule="auto"/>
              <w:ind w:left="0"/>
              <w:jc w:val="both"/>
              <w:rPr>
                <w:rFonts w:ascii="Times New Roman" w:eastAsia="Arial Unicode MS" w:hAnsi="Times New Roman" w:cs="Times New Roman"/>
                <w:b/>
                <w:color w:val="171717" w:themeColor="background2" w:themeShade="1A"/>
                <w:sz w:val="16"/>
                <w:szCs w:val="16"/>
                <w:lang w:val="en-US"/>
              </w:rPr>
            </w:pPr>
            <w:r w:rsidRPr="00ED4AA6">
              <w:rPr>
                <w:rFonts w:ascii="Times New Roman" w:eastAsia="Arial Unicode MS" w:hAnsi="Times New Roman" w:cs="Times New Roman"/>
                <w:b/>
                <w:color w:val="171717" w:themeColor="background2" w:themeShade="1A"/>
                <w:sz w:val="16"/>
                <w:szCs w:val="16"/>
              </w:rPr>
              <w:t>Program Pe</w:t>
            </w:r>
            <w:r w:rsidR="008F00C9">
              <w:rPr>
                <w:rFonts w:ascii="Times New Roman" w:eastAsia="Arial Unicode MS" w:hAnsi="Times New Roman" w:cs="Times New Roman"/>
                <w:b/>
                <w:color w:val="171717" w:themeColor="background2" w:themeShade="1A"/>
                <w:sz w:val="16"/>
                <w:szCs w:val="16"/>
                <w:lang w:val="en-US"/>
              </w:rPr>
              <w:t>nunjang Urusan Pemerintahan Daerah Kabupaten/ Kota</w:t>
            </w:r>
          </w:p>
          <w:p w:rsidR="005F65E2" w:rsidRPr="00ED4AA6" w:rsidRDefault="005F65E2" w:rsidP="00CB5F3D">
            <w:pPr>
              <w:pStyle w:val="ListParagraph"/>
              <w:spacing w:after="0" w:line="360" w:lineRule="auto"/>
              <w:ind w:left="0"/>
              <w:jc w:val="both"/>
              <w:rPr>
                <w:rFonts w:ascii="Times New Roman" w:eastAsia="Arial Unicode MS" w:hAnsi="Times New Roman" w:cs="Times New Roman"/>
                <w:b/>
                <w:color w:val="171717" w:themeColor="background2" w:themeShade="1A"/>
                <w:sz w:val="16"/>
                <w:szCs w:val="16"/>
              </w:rPr>
            </w:pPr>
          </w:p>
          <w:p w:rsidR="005F65E2" w:rsidRPr="008A4AC6" w:rsidRDefault="008F00C9" w:rsidP="0076177F">
            <w:pPr>
              <w:pStyle w:val="ListParagraph"/>
              <w:numPr>
                <w:ilvl w:val="0"/>
                <w:numId w:val="11"/>
              </w:numPr>
              <w:tabs>
                <w:tab w:val="num" w:pos="317"/>
              </w:tabs>
              <w:spacing w:after="0" w:line="360" w:lineRule="auto"/>
              <w:ind w:hanging="677"/>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Administrasi Keuangan Perangkat Daerah</w:t>
            </w:r>
          </w:p>
          <w:p w:rsidR="005F65E2" w:rsidRPr="008A4AC6" w:rsidRDefault="008F00C9" w:rsidP="0076177F">
            <w:pPr>
              <w:pStyle w:val="ListParagraph"/>
              <w:numPr>
                <w:ilvl w:val="0"/>
                <w:numId w:val="11"/>
              </w:numPr>
              <w:spacing w:after="0" w:line="360" w:lineRule="auto"/>
              <w:ind w:left="317" w:hanging="284"/>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Administrasi Umum Perangkat Daerah</w:t>
            </w:r>
          </w:p>
          <w:p w:rsidR="005F65E2" w:rsidRPr="00D1574B" w:rsidRDefault="008F00C9" w:rsidP="0076177F">
            <w:pPr>
              <w:pStyle w:val="ListParagraph"/>
              <w:numPr>
                <w:ilvl w:val="0"/>
                <w:numId w:val="11"/>
              </w:numPr>
              <w:spacing w:after="0" w:line="360" w:lineRule="auto"/>
              <w:ind w:left="317" w:hanging="284"/>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Penyediaan Jasa Penunjang Urusan Pemerintah Daerah</w:t>
            </w:r>
          </w:p>
          <w:p w:rsidR="00D1574B" w:rsidRDefault="00D1574B" w:rsidP="0076177F">
            <w:pPr>
              <w:pStyle w:val="ListParagraph"/>
              <w:numPr>
                <w:ilvl w:val="0"/>
                <w:numId w:val="11"/>
              </w:numPr>
              <w:spacing w:after="0" w:line="360" w:lineRule="auto"/>
              <w:ind w:left="317" w:hanging="284"/>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Peningkatan Pelayanan BLUD</w:t>
            </w:r>
          </w:p>
          <w:p w:rsidR="005F65E2" w:rsidRPr="0063119E" w:rsidRDefault="005F65E2" w:rsidP="00CB5F3D">
            <w:pPr>
              <w:pStyle w:val="ListParagraph"/>
              <w:autoSpaceDE w:val="0"/>
              <w:autoSpaceDN w:val="0"/>
              <w:adjustRightInd w:val="0"/>
              <w:spacing w:after="0" w:line="360" w:lineRule="auto"/>
              <w:jc w:val="both"/>
              <w:rPr>
                <w:rFonts w:ascii="Times New Roman" w:hAnsi="Times New Roman" w:cs="Times New Roman"/>
                <w:color w:val="171717" w:themeColor="background2" w:themeShade="1A"/>
                <w:sz w:val="16"/>
                <w:szCs w:val="16"/>
                <w:lang w:val="en-US"/>
              </w:rPr>
            </w:pPr>
          </w:p>
          <w:p w:rsidR="005F65E2" w:rsidRPr="00D1574B" w:rsidRDefault="005F65E2" w:rsidP="00CB5F3D">
            <w:pPr>
              <w:spacing w:line="360" w:lineRule="auto"/>
              <w:jc w:val="both"/>
              <w:rPr>
                <w:rFonts w:ascii="Times New Roman" w:eastAsia="Arial Unicode MS" w:hAnsi="Times New Roman" w:cs="Times New Roman"/>
                <w:b/>
                <w:color w:val="171717" w:themeColor="background2" w:themeShade="1A"/>
                <w:sz w:val="16"/>
                <w:szCs w:val="16"/>
                <w:lang w:val="en-US"/>
              </w:rPr>
            </w:pPr>
            <w:r>
              <w:rPr>
                <w:rFonts w:ascii="Times New Roman" w:eastAsia="Arial Unicode MS" w:hAnsi="Times New Roman" w:cs="Times New Roman"/>
                <w:b/>
                <w:color w:val="171717" w:themeColor="background2" w:themeShade="1A"/>
                <w:sz w:val="16"/>
                <w:szCs w:val="16"/>
              </w:rPr>
              <w:t xml:space="preserve">Program </w:t>
            </w:r>
            <w:r w:rsidR="00D1574B">
              <w:rPr>
                <w:rFonts w:ascii="Times New Roman" w:eastAsia="Arial Unicode MS" w:hAnsi="Times New Roman" w:cs="Times New Roman"/>
                <w:b/>
                <w:color w:val="171717" w:themeColor="background2" w:themeShade="1A"/>
                <w:sz w:val="16"/>
                <w:szCs w:val="16"/>
                <w:lang w:val="en-US"/>
              </w:rPr>
              <w:t>Pemenuhan Upaya Kesehatan Perorangan dan Upaya Kesehatan Masyarakat</w:t>
            </w:r>
          </w:p>
          <w:p w:rsidR="005F65E2" w:rsidRDefault="00D1574B" w:rsidP="001E4EB4">
            <w:pPr>
              <w:pStyle w:val="ListParagraph"/>
              <w:numPr>
                <w:ilvl w:val="0"/>
                <w:numId w:val="12"/>
              </w:numPr>
              <w:tabs>
                <w:tab w:val="clear" w:pos="720"/>
                <w:tab w:val="num" w:pos="317"/>
              </w:tabs>
              <w:spacing w:after="0" w:line="360" w:lineRule="auto"/>
              <w:ind w:left="317" w:hanging="317"/>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Penyediaan Failitas Pelayanan Kesehatan untuk UKM dan UKP Kewenangan Daerah Kabupaten/ Kota</w:t>
            </w:r>
          </w:p>
          <w:p w:rsidR="005F65E2" w:rsidRPr="00EF0814" w:rsidRDefault="005B79CE" w:rsidP="005B79CE">
            <w:pPr>
              <w:pStyle w:val="ListParagraph"/>
              <w:numPr>
                <w:ilvl w:val="0"/>
                <w:numId w:val="12"/>
              </w:numPr>
              <w:tabs>
                <w:tab w:val="clear" w:pos="720"/>
                <w:tab w:val="num" w:pos="317"/>
              </w:tabs>
              <w:spacing w:after="0" w:line="360" w:lineRule="auto"/>
              <w:ind w:left="317" w:hanging="284"/>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Penyediaan Layanan Kesehatan untuk UKM dan UKP Rujukan Tingkat Daerah Kabupaten/ Kota</w:t>
            </w:r>
          </w:p>
          <w:p w:rsidR="005F65E2" w:rsidRPr="0063119E" w:rsidRDefault="005F65E2" w:rsidP="00CB5F3D">
            <w:pPr>
              <w:pStyle w:val="ListParagraph"/>
              <w:spacing w:after="0" w:line="360" w:lineRule="auto"/>
              <w:jc w:val="both"/>
              <w:rPr>
                <w:rFonts w:ascii="Times New Roman" w:eastAsia="Arial Unicode MS" w:hAnsi="Times New Roman" w:cs="Times New Roman"/>
                <w:b/>
                <w:color w:val="171717" w:themeColor="background2" w:themeShade="1A"/>
                <w:sz w:val="16"/>
                <w:szCs w:val="16"/>
                <w:lang w:val="en-US"/>
              </w:rPr>
            </w:pPr>
          </w:p>
          <w:p w:rsidR="00DE1A3C" w:rsidRPr="003758DF" w:rsidRDefault="00DE1A3C" w:rsidP="00ED7158">
            <w:pPr>
              <w:spacing w:line="360" w:lineRule="auto"/>
              <w:ind w:left="33"/>
              <w:jc w:val="both"/>
              <w:rPr>
                <w:rFonts w:ascii="Times New Roman" w:eastAsia="Arial Unicode MS" w:hAnsi="Times New Roman" w:cs="Times New Roman"/>
                <w:color w:val="171717" w:themeColor="background2" w:themeShade="1A"/>
                <w:sz w:val="16"/>
                <w:szCs w:val="16"/>
              </w:rPr>
            </w:pPr>
          </w:p>
        </w:tc>
        <w:tc>
          <w:tcPr>
            <w:tcW w:w="2233" w:type="dxa"/>
          </w:tcPr>
          <w:p w:rsidR="005F65E2" w:rsidRDefault="008F00C9" w:rsidP="00CB5F3D">
            <w:pPr>
              <w:pStyle w:val="ListParagraph"/>
              <w:spacing w:line="360" w:lineRule="auto"/>
              <w:ind w:left="0"/>
              <w:jc w:val="right"/>
              <w:rPr>
                <w:rFonts w:ascii="Times New Roman" w:eastAsia="Arial Unicode MS" w:hAnsi="Times New Roman" w:cs="Times New Roman"/>
                <w:b/>
                <w:color w:val="171717" w:themeColor="background2" w:themeShade="1A"/>
                <w:sz w:val="16"/>
                <w:szCs w:val="16"/>
                <w:lang w:val="en-US"/>
              </w:rPr>
            </w:pPr>
            <w:r>
              <w:rPr>
                <w:rFonts w:ascii="Times New Roman" w:eastAsia="Arial Unicode MS" w:hAnsi="Times New Roman" w:cs="Times New Roman"/>
                <w:b/>
                <w:color w:val="171717" w:themeColor="background2" w:themeShade="1A"/>
                <w:sz w:val="16"/>
                <w:szCs w:val="16"/>
                <w:lang w:val="en-US"/>
              </w:rPr>
              <w:t>67.037.872</w:t>
            </w:r>
            <w:r w:rsidR="005F65E2">
              <w:rPr>
                <w:rFonts w:ascii="Times New Roman" w:eastAsia="Arial Unicode MS" w:hAnsi="Times New Roman" w:cs="Times New Roman"/>
                <w:b/>
                <w:color w:val="171717" w:themeColor="background2" w:themeShade="1A"/>
                <w:sz w:val="16"/>
                <w:szCs w:val="16"/>
                <w:lang w:val="en-US"/>
              </w:rPr>
              <w:t>,00</w:t>
            </w:r>
          </w:p>
          <w:p w:rsidR="005F65E2" w:rsidRPr="00B121CB" w:rsidRDefault="005F65E2" w:rsidP="00CB5F3D">
            <w:pPr>
              <w:pStyle w:val="ListParagraph"/>
              <w:spacing w:line="360" w:lineRule="auto"/>
              <w:ind w:left="0"/>
              <w:jc w:val="right"/>
              <w:rPr>
                <w:rFonts w:ascii="Times New Roman" w:eastAsia="Arial Unicode MS" w:hAnsi="Times New Roman" w:cs="Times New Roman"/>
                <w:b/>
                <w:color w:val="171717" w:themeColor="background2" w:themeShade="1A"/>
                <w:sz w:val="16"/>
                <w:szCs w:val="16"/>
                <w:lang w:val="en-US"/>
              </w:rPr>
            </w:pPr>
          </w:p>
          <w:p w:rsidR="005F65E2" w:rsidRPr="00487CAB" w:rsidRDefault="008F00C9" w:rsidP="00CB5F3D">
            <w:pPr>
              <w:pStyle w:val="ListParagraph"/>
              <w:spacing w:line="360" w:lineRule="auto"/>
              <w:ind w:left="0"/>
              <w:jc w:val="right"/>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14.293.533</w:t>
            </w:r>
            <w:r w:rsidR="005F65E2">
              <w:rPr>
                <w:rFonts w:ascii="Times New Roman" w:eastAsia="Arial Unicode MS" w:hAnsi="Times New Roman" w:cs="Times New Roman"/>
                <w:color w:val="171717" w:themeColor="background2" w:themeShade="1A"/>
                <w:sz w:val="16"/>
                <w:szCs w:val="16"/>
              </w:rPr>
              <w:t>,00</w:t>
            </w:r>
          </w:p>
          <w:p w:rsidR="005F65E2" w:rsidRPr="00487CAB" w:rsidRDefault="008F00C9" w:rsidP="00CB5F3D">
            <w:pPr>
              <w:pStyle w:val="ListParagraph"/>
              <w:spacing w:line="360" w:lineRule="auto"/>
              <w:ind w:left="0"/>
              <w:jc w:val="right"/>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564.630.715</w:t>
            </w:r>
            <w:r w:rsidR="005F65E2">
              <w:rPr>
                <w:rFonts w:ascii="Times New Roman" w:eastAsia="Arial Unicode MS" w:hAnsi="Times New Roman" w:cs="Times New Roman"/>
                <w:color w:val="171717" w:themeColor="background2" w:themeShade="1A"/>
                <w:sz w:val="16"/>
                <w:szCs w:val="16"/>
              </w:rPr>
              <w:t>,00</w:t>
            </w:r>
          </w:p>
          <w:p w:rsidR="005F65E2" w:rsidRDefault="008F00C9" w:rsidP="00CB5F3D">
            <w:pPr>
              <w:pStyle w:val="ListParagraph"/>
              <w:spacing w:line="360" w:lineRule="auto"/>
              <w:ind w:left="0"/>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12.046.184.000</w:t>
            </w:r>
            <w:r w:rsidR="005F65E2">
              <w:rPr>
                <w:rFonts w:ascii="Times New Roman" w:eastAsia="Arial Unicode MS" w:hAnsi="Times New Roman" w:cs="Times New Roman"/>
                <w:color w:val="171717" w:themeColor="background2" w:themeShade="1A"/>
                <w:sz w:val="16"/>
                <w:szCs w:val="16"/>
              </w:rPr>
              <w:t>,00</w:t>
            </w:r>
          </w:p>
          <w:p w:rsidR="00D1574B" w:rsidRDefault="00D1574B" w:rsidP="00CB5F3D">
            <w:pPr>
              <w:pStyle w:val="ListParagraph"/>
              <w:spacing w:line="360" w:lineRule="auto"/>
              <w:ind w:left="0"/>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40.133.524.577,00</w:t>
            </w:r>
          </w:p>
          <w:p w:rsidR="00D1574B" w:rsidRPr="00D1574B" w:rsidRDefault="00D1574B" w:rsidP="00CB5F3D">
            <w:pPr>
              <w:pStyle w:val="ListParagraph"/>
              <w:spacing w:line="360" w:lineRule="auto"/>
              <w:ind w:left="0"/>
              <w:jc w:val="right"/>
              <w:rPr>
                <w:rFonts w:ascii="Times New Roman" w:eastAsia="Arial Unicode MS" w:hAnsi="Times New Roman" w:cs="Times New Roman"/>
                <w:color w:val="171717" w:themeColor="background2" w:themeShade="1A"/>
                <w:sz w:val="16"/>
                <w:szCs w:val="16"/>
                <w:lang w:val="en-US"/>
              </w:rPr>
            </w:pPr>
          </w:p>
          <w:p w:rsidR="005F65E2" w:rsidRDefault="00D1574B" w:rsidP="00CB5F3D">
            <w:pPr>
              <w:pStyle w:val="ListParagraph"/>
              <w:spacing w:after="0" w:line="360" w:lineRule="auto"/>
              <w:ind w:left="0"/>
              <w:jc w:val="right"/>
              <w:rPr>
                <w:rFonts w:ascii="Times New Roman" w:hAnsi="Times New Roman" w:cs="Times New Roman"/>
                <w:b/>
                <w:color w:val="171717" w:themeColor="background2" w:themeShade="1A"/>
                <w:sz w:val="16"/>
                <w:szCs w:val="16"/>
              </w:rPr>
            </w:pPr>
            <w:r>
              <w:rPr>
                <w:rFonts w:ascii="Times New Roman" w:hAnsi="Times New Roman" w:cs="Times New Roman"/>
                <w:b/>
                <w:color w:val="171717" w:themeColor="background2" w:themeShade="1A"/>
                <w:sz w:val="16"/>
                <w:szCs w:val="16"/>
                <w:lang w:val="en-US"/>
              </w:rPr>
              <w:t>12.836.872.823,</w:t>
            </w:r>
            <w:r w:rsidR="005F65E2">
              <w:rPr>
                <w:rFonts w:ascii="Times New Roman" w:hAnsi="Times New Roman" w:cs="Times New Roman"/>
                <w:b/>
                <w:color w:val="171717" w:themeColor="background2" w:themeShade="1A"/>
                <w:sz w:val="16"/>
                <w:szCs w:val="16"/>
              </w:rPr>
              <w:t>00</w:t>
            </w:r>
          </w:p>
          <w:p w:rsidR="005B79CE" w:rsidRDefault="005B79CE" w:rsidP="00CB5F3D">
            <w:pPr>
              <w:pStyle w:val="ListParagraph"/>
              <w:spacing w:after="0" w:line="360" w:lineRule="auto"/>
              <w:ind w:left="0"/>
              <w:jc w:val="right"/>
              <w:rPr>
                <w:rFonts w:ascii="Times New Roman" w:hAnsi="Times New Roman" w:cs="Times New Roman"/>
                <w:color w:val="171717" w:themeColor="background2" w:themeShade="1A"/>
                <w:sz w:val="16"/>
                <w:szCs w:val="16"/>
                <w:lang w:val="en-US"/>
              </w:rPr>
            </w:pPr>
          </w:p>
          <w:p w:rsidR="005B79CE" w:rsidRDefault="005B79CE" w:rsidP="005B79CE">
            <w:pPr>
              <w:pStyle w:val="ListParagraph"/>
              <w:spacing w:after="0"/>
              <w:ind w:left="0"/>
              <w:jc w:val="right"/>
              <w:rPr>
                <w:rFonts w:ascii="Times New Roman" w:hAnsi="Times New Roman" w:cs="Times New Roman"/>
                <w:color w:val="171717" w:themeColor="background2" w:themeShade="1A"/>
                <w:sz w:val="16"/>
                <w:szCs w:val="16"/>
                <w:lang w:val="en-US"/>
              </w:rPr>
            </w:pPr>
          </w:p>
          <w:p w:rsidR="005F65E2" w:rsidRPr="00487CAB" w:rsidRDefault="005B79CE" w:rsidP="005B79CE">
            <w:pPr>
              <w:pStyle w:val="ListParagraph"/>
              <w:spacing w:after="0"/>
              <w:ind w:left="0"/>
              <w:jc w:val="right"/>
              <w:rPr>
                <w:rFonts w:ascii="Times New Roman" w:hAnsi="Times New Roman" w:cs="Times New Roman"/>
                <w:color w:val="171717" w:themeColor="background2" w:themeShade="1A"/>
                <w:sz w:val="16"/>
                <w:szCs w:val="16"/>
              </w:rPr>
            </w:pPr>
            <w:r>
              <w:rPr>
                <w:rFonts w:ascii="Times New Roman" w:hAnsi="Times New Roman" w:cs="Times New Roman"/>
                <w:color w:val="171717" w:themeColor="background2" w:themeShade="1A"/>
                <w:sz w:val="16"/>
                <w:szCs w:val="16"/>
                <w:lang w:val="en-US"/>
              </w:rPr>
              <w:t>12.473.322.823</w:t>
            </w:r>
            <w:r w:rsidR="005F65E2">
              <w:rPr>
                <w:rFonts w:ascii="Times New Roman" w:hAnsi="Times New Roman" w:cs="Times New Roman"/>
                <w:color w:val="171717" w:themeColor="background2" w:themeShade="1A"/>
                <w:sz w:val="16"/>
                <w:szCs w:val="16"/>
              </w:rPr>
              <w:t>,00</w:t>
            </w:r>
          </w:p>
          <w:p w:rsidR="005B79CE" w:rsidRDefault="005B79CE" w:rsidP="00CB5F3D">
            <w:pPr>
              <w:pStyle w:val="ListParagraph"/>
              <w:spacing w:line="360" w:lineRule="auto"/>
              <w:ind w:left="0"/>
              <w:jc w:val="right"/>
              <w:rPr>
                <w:rFonts w:ascii="Times New Roman" w:eastAsia="Arial Unicode MS" w:hAnsi="Times New Roman" w:cs="Times New Roman"/>
                <w:color w:val="171717" w:themeColor="background2" w:themeShade="1A"/>
                <w:sz w:val="16"/>
                <w:szCs w:val="16"/>
                <w:lang w:val="en-US"/>
              </w:rPr>
            </w:pPr>
          </w:p>
          <w:p w:rsidR="005F65E2" w:rsidRDefault="0063119E" w:rsidP="00ED7158">
            <w:pPr>
              <w:pStyle w:val="ListParagraph"/>
              <w:spacing w:after="0"/>
              <w:ind w:left="0"/>
              <w:jc w:val="right"/>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29.165.346.000</w:t>
            </w:r>
            <w:r w:rsidR="005F65E2">
              <w:rPr>
                <w:rFonts w:ascii="Times New Roman" w:eastAsia="Arial Unicode MS" w:hAnsi="Times New Roman" w:cs="Times New Roman"/>
                <w:color w:val="171717" w:themeColor="background2" w:themeShade="1A"/>
                <w:sz w:val="16"/>
                <w:szCs w:val="16"/>
              </w:rPr>
              <w:t>,00</w:t>
            </w:r>
          </w:p>
          <w:p w:rsidR="005F65E2" w:rsidRPr="00B44F57" w:rsidRDefault="005F65E2" w:rsidP="00CB5F3D">
            <w:pPr>
              <w:spacing w:after="0" w:line="360" w:lineRule="auto"/>
              <w:jc w:val="right"/>
              <w:rPr>
                <w:rFonts w:ascii="Times New Roman" w:eastAsia="Arial Unicode MS" w:hAnsi="Times New Roman" w:cs="Times New Roman"/>
                <w:b/>
                <w:color w:val="171717" w:themeColor="background2" w:themeShade="1A"/>
                <w:sz w:val="16"/>
                <w:szCs w:val="16"/>
              </w:rPr>
            </w:pPr>
          </w:p>
          <w:p w:rsidR="003758DF" w:rsidRDefault="003758DF" w:rsidP="00CB5F3D">
            <w:pPr>
              <w:spacing w:after="0" w:line="360" w:lineRule="auto"/>
              <w:jc w:val="right"/>
              <w:rPr>
                <w:rFonts w:ascii="Times New Roman" w:eastAsia="Arial Unicode MS" w:hAnsi="Times New Roman" w:cs="Times New Roman"/>
                <w:color w:val="171717" w:themeColor="background2" w:themeShade="1A"/>
                <w:sz w:val="16"/>
                <w:szCs w:val="16"/>
                <w:lang w:val="en-US"/>
              </w:rPr>
            </w:pPr>
          </w:p>
          <w:p w:rsidR="005F65E2" w:rsidRPr="00DE1A3C" w:rsidRDefault="005F65E2" w:rsidP="00DE1A3C">
            <w:pPr>
              <w:spacing w:after="0" w:line="360" w:lineRule="auto"/>
              <w:jc w:val="right"/>
              <w:rPr>
                <w:rFonts w:ascii="Times New Roman" w:eastAsia="Arial Unicode MS" w:hAnsi="Times New Roman" w:cs="Times New Roman"/>
                <w:color w:val="171717" w:themeColor="background2" w:themeShade="1A"/>
                <w:sz w:val="16"/>
                <w:szCs w:val="16"/>
                <w:lang w:val="en-US"/>
              </w:rPr>
            </w:pPr>
          </w:p>
        </w:tc>
      </w:tr>
    </w:tbl>
    <w:p w:rsidR="005F65E2" w:rsidRDefault="005F65E2" w:rsidP="005F65E2"/>
    <w:p w:rsidR="009C51EA" w:rsidRDefault="009C51EA" w:rsidP="005F65E2"/>
    <w:p w:rsidR="009C51EA" w:rsidRDefault="009C51EA" w:rsidP="005F65E2"/>
    <w:p w:rsidR="009C51EA" w:rsidRDefault="009C51EA" w:rsidP="005F65E2"/>
    <w:p w:rsidR="002B0D32" w:rsidRPr="00977DD3" w:rsidRDefault="002B0D32" w:rsidP="005F65E2"/>
    <w:p w:rsidR="005F65E2" w:rsidRPr="00275175" w:rsidRDefault="00275175" w:rsidP="0076177F">
      <w:pPr>
        <w:pStyle w:val="ListParagraph"/>
        <w:numPr>
          <w:ilvl w:val="0"/>
          <w:numId w:val="17"/>
        </w:numPr>
        <w:spacing w:after="0" w:line="360" w:lineRule="auto"/>
        <w:ind w:left="810" w:hanging="450"/>
        <w:jc w:val="both"/>
        <w:rPr>
          <w:rFonts w:ascii="Times New Roman" w:hAnsi="Times New Roman"/>
          <w:b/>
          <w:noProof/>
          <w:sz w:val="36"/>
          <w:szCs w:val="24"/>
        </w:rPr>
      </w:pPr>
      <w:r>
        <w:rPr>
          <w:rFonts w:ascii="Times New Roman" w:hAnsi="Times New Roman"/>
          <w:b/>
          <w:noProof/>
          <w:sz w:val="24"/>
          <w:szCs w:val="24"/>
        </w:rPr>
        <w:lastRenderedPageBreak/>
        <w:t xml:space="preserve">Program </w:t>
      </w:r>
      <w:r w:rsidRPr="00275175">
        <w:rPr>
          <w:rFonts w:ascii="Times New Roman" w:eastAsia="Arial Unicode MS" w:hAnsi="Times New Roman" w:cs="Times New Roman"/>
          <w:b/>
          <w:color w:val="171717" w:themeColor="background2" w:themeShade="1A"/>
          <w:szCs w:val="16"/>
        </w:rPr>
        <w:t>Penunjang Urusan Pemerintahan Daerah Kabupaten/ Kota</w:t>
      </w:r>
      <w:r w:rsidR="00FB1307">
        <w:rPr>
          <w:rFonts w:ascii="Times New Roman" w:eastAsia="Arial Unicode MS" w:hAnsi="Times New Roman" w:cs="Times New Roman"/>
          <w:b/>
          <w:color w:val="171717" w:themeColor="background2" w:themeShade="1A"/>
          <w:szCs w:val="16"/>
        </w:rPr>
        <w:t>.</w:t>
      </w:r>
    </w:p>
    <w:p w:rsidR="005F65E2" w:rsidRPr="00101B98" w:rsidRDefault="005F65E2" w:rsidP="005F65E2">
      <w:pPr>
        <w:pStyle w:val="ListParagraph"/>
        <w:spacing w:after="0" w:line="360" w:lineRule="auto"/>
        <w:ind w:left="851" w:firstLine="360"/>
        <w:jc w:val="both"/>
        <w:rPr>
          <w:rFonts w:ascii="Times New Roman" w:hAnsi="Times New Roman"/>
          <w:noProof/>
          <w:sz w:val="24"/>
          <w:szCs w:val="24"/>
        </w:rPr>
      </w:pPr>
      <w:r w:rsidRPr="00101B98">
        <w:rPr>
          <w:rFonts w:ascii="Times New Roman" w:hAnsi="Times New Roman"/>
          <w:noProof/>
          <w:sz w:val="24"/>
          <w:szCs w:val="24"/>
        </w:rPr>
        <w:t xml:space="preserve">Tersedianya biaya </w:t>
      </w:r>
      <w:r w:rsidR="00FB1307" w:rsidRPr="00FB1307">
        <w:rPr>
          <w:rFonts w:ascii="Times New Roman" w:eastAsia="Arial Unicode MS" w:hAnsi="Times New Roman" w:cs="Times New Roman"/>
          <w:color w:val="171717" w:themeColor="background2" w:themeShade="1A"/>
          <w:szCs w:val="16"/>
        </w:rPr>
        <w:t>Penunjang Urusan Pemerintahan Daerah Kabupaten/ Kota</w:t>
      </w:r>
      <w:r w:rsidR="00FB1307" w:rsidRPr="00101B98">
        <w:rPr>
          <w:rFonts w:ascii="Times New Roman" w:hAnsi="Times New Roman"/>
          <w:noProof/>
          <w:sz w:val="24"/>
          <w:szCs w:val="24"/>
        </w:rPr>
        <w:t xml:space="preserve"> </w:t>
      </w:r>
      <w:r w:rsidRPr="00101B98">
        <w:rPr>
          <w:rFonts w:ascii="Times New Roman" w:hAnsi="Times New Roman"/>
          <w:noProof/>
          <w:sz w:val="24"/>
          <w:szCs w:val="24"/>
        </w:rPr>
        <w:t xml:space="preserve">bertujuan untuk meningkatkan pelayanan administrasi perkantoran dengan alokasi anggaran Rp. </w:t>
      </w:r>
      <w:r w:rsidR="00FB1307">
        <w:rPr>
          <w:rFonts w:ascii="Times New Roman" w:hAnsi="Times New Roman"/>
          <w:noProof/>
          <w:sz w:val="24"/>
          <w:szCs w:val="24"/>
        </w:rPr>
        <w:t xml:space="preserve">67.037.872.292, 00 </w:t>
      </w:r>
    </w:p>
    <w:p w:rsidR="005F65E2" w:rsidRPr="00AC0AA6" w:rsidRDefault="00BE36CC" w:rsidP="0076177F">
      <w:pPr>
        <w:pStyle w:val="ListParagraph"/>
        <w:numPr>
          <w:ilvl w:val="2"/>
          <w:numId w:val="9"/>
        </w:numPr>
        <w:tabs>
          <w:tab w:val="clear" w:pos="2160"/>
        </w:tabs>
        <w:spacing w:after="0" w:line="360" w:lineRule="auto"/>
        <w:ind w:left="1276"/>
        <w:jc w:val="both"/>
        <w:rPr>
          <w:rFonts w:ascii="Times New Roman" w:hAnsi="Times New Roman"/>
          <w:noProof/>
          <w:sz w:val="24"/>
          <w:szCs w:val="24"/>
        </w:rPr>
      </w:pPr>
      <w:r>
        <w:rPr>
          <w:rFonts w:ascii="Times New Roman" w:hAnsi="Times New Roman"/>
          <w:noProof/>
          <w:sz w:val="24"/>
          <w:szCs w:val="24"/>
        </w:rPr>
        <w:t>Administrasi Keungan Perangkat Daerah</w:t>
      </w:r>
      <w:r w:rsidR="005F65E2" w:rsidRPr="00101B98">
        <w:rPr>
          <w:rFonts w:ascii="Times New Roman" w:hAnsi="Times New Roman"/>
          <w:noProof/>
          <w:sz w:val="24"/>
          <w:szCs w:val="24"/>
        </w:rPr>
        <w:t xml:space="preserve"> dengan alokasi anggaran </w:t>
      </w:r>
      <w:r>
        <w:rPr>
          <w:rFonts w:ascii="Times New Roman" w:hAnsi="Times New Roman"/>
          <w:noProof/>
          <w:sz w:val="24"/>
          <w:szCs w:val="24"/>
        </w:rPr>
        <w:t xml:space="preserve">                   </w:t>
      </w:r>
      <w:r w:rsidR="005F65E2" w:rsidRPr="00101B98">
        <w:rPr>
          <w:rFonts w:ascii="Times New Roman" w:hAnsi="Times New Roman"/>
          <w:noProof/>
          <w:sz w:val="24"/>
          <w:szCs w:val="24"/>
        </w:rPr>
        <w:t>Rp.</w:t>
      </w:r>
      <w:r>
        <w:rPr>
          <w:rFonts w:ascii="Times New Roman" w:hAnsi="Times New Roman"/>
          <w:color w:val="000000"/>
          <w:sz w:val="24"/>
          <w:szCs w:val="24"/>
        </w:rPr>
        <w:t xml:space="preserve"> 14.293.533</w:t>
      </w:r>
      <w:r w:rsidR="005F65E2">
        <w:rPr>
          <w:rFonts w:ascii="Times New Roman" w:hAnsi="Times New Roman"/>
          <w:color w:val="000000"/>
          <w:sz w:val="24"/>
          <w:szCs w:val="24"/>
          <w:lang w:val="id-ID"/>
        </w:rPr>
        <w:t>,00;</w:t>
      </w:r>
    </w:p>
    <w:p w:rsidR="005F65E2" w:rsidRPr="00101B98" w:rsidRDefault="00BE36CC" w:rsidP="0076177F">
      <w:pPr>
        <w:pStyle w:val="ListParagraph"/>
        <w:numPr>
          <w:ilvl w:val="2"/>
          <w:numId w:val="9"/>
        </w:numPr>
        <w:tabs>
          <w:tab w:val="clear" w:pos="2160"/>
        </w:tabs>
        <w:spacing w:after="0" w:line="360" w:lineRule="auto"/>
        <w:ind w:left="1276"/>
        <w:jc w:val="both"/>
        <w:rPr>
          <w:rFonts w:ascii="Times New Roman" w:hAnsi="Times New Roman"/>
          <w:noProof/>
          <w:sz w:val="24"/>
          <w:szCs w:val="24"/>
        </w:rPr>
      </w:pPr>
      <w:r>
        <w:rPr>
          <w:rFonts w:ascii="Times New Roman" w:hAnsi="Times New Roman"/>
          <w:noProof/>
          <w:sz w:val="24"/>
          <w:szCs w:val="24"/>
        </w:rPr>
        <w:t>Administrasi Umum Perangkat Daerah</w:t>
      </w:r>
      <w:r w:rsidR="005F65E2" w:rsidRPr="00101B98">
        <w:rPr>
          <w:rFonts w:ascii="Times New Roman" w:hAnsi="Times New Roman"/>
          <w:noProof/>
          <w:sz w:val="24"/>
          <w:szCs w:val="24"/>
        </w:rPr>
        <w:t xml:space="preserve"> dengan alokasi anggaran</w:t>
      </w:r>
      <w:r>
        <w:rPr>
          <w:rFonts w:ascii="Times New Roman" w:hAnsi="Times New Roman"/>
          <w:noProof/>
          <w:sz w:val="24"/>
          <w:szCs w:val="24"/>
        </w:rPr>
        <w:t xml:space="preserve">                       </w:t>
      </w:r>
      <w:r w:rsidR="005F65E2" w:rsidRPr="00101B98">
        <w:rPr>
          <w:rFonts w:ascii="Times New Roman" w:hAnsi="Times New Roman"/>
          <w:noProof/>
          <w:sz w:val="24"/>
          <w:szCs w:val="24"/>
        </w:rPr>
        <w:t xml:space="preserve">Rp. </w:t>
      </w:r>
      <w:r>
        <w:rPr>
          <w:rFonts w:ascii="Times New Roman" w:hAnsi="Times New Roman"/>
          <w:color w:val="000000"/>
          <w:sz w:val="24"/>
          <w:szCs w:val="24"/>
        </w:rPr>
        <w:t>564.630.715</w:t>
      </w:r>
      <w:r w:rsidR="005F65E2">
        <w:rPr>
          <w:rFonts w:ascii="Times New Roman" w:hAnsi="Times New Roman"/>
          <w:color w:val="000000"/>
          <w:sz w:val="24"/>
          <w:szCs w:val="24"/>
        </w:rPr>
        <w:t>,00</w:t>
      </w:r>
      <w:r w:rsidR="005F65E2" w:rsidRPr="00101B98">
        <w:rPr>
          <w:rFonts w:ascii="Times New Roman" w:hAnsi="Times New Roman"/>
          <w:color w:val="000000"/>
          <w:sz w:val="24"/>
          <w:szCs w:val="24"/>
          <w:lang w:val="en-GB"/>
        </w:rPr>
        <w:t>;</w:t>
      </w:r>
    </w:p>
    <w:p w:rsidR="00DE1A3C" w:rsidRDefault="00BE36CC" w:rsidP="0076177F">
      <w:pPr>
        <w:pStyle w:val="ListParagraph"/>
        <w:numPr>
          <w:ilvl w:val="2"/>
          <w:numId w:val="9"/>
        </w:numPr>
        <w:tabs>
          <w:tab w:val="clear" w:pos="2160"/>
        </w:tabs>
        <w:spacing w:after="0" w:line="360" w:lineRule="auto"/>
        <w:ind w:left="1276"/>
        <w:jc w:val="both"/>
        <w:rPr>
          <w:rFonts w:ascii="Times New Roman" w:hAnsi="Times New Roman"/>
          <w:noProof/>
          <w:sz w:val="24"/>
          <w:szCs w:val="24"/>
        </w:rPr>
      </w:pPr>
      <w:r>
        <w:rPr>
          <w:rFonts w:ascii="Times New Roman" w:hAnsi="Times New Roman"/>
          <w:noProof/>
          <w:sz w:val="24"/>
          <w:szCs w:val="24"/>
        </w:rPr>
        <w:t>Penyediaan Jasa Penunjang Urusan Pemerintah Daerah</w:t>
      </w:r>
      <w:r w:rsidR="005F65E2" w:rsidRPr="00101B98">
        <w:rPr>
          <w:rFonts w:ascii="Times New Roman" w:hAnsi="Times New Roman"/>
          <w:noProof/>
          <w:sz w:val="24"/>
          <w:szCs w:val="24"/>
        </w:rPr>
        <w:t xml:space="preserve"> dengan alokasi anggaran Rp. </w:t>
      </w:r>
      <w:r>
        <w:rPr>
          <w:rFonts w:ascii="Times New Roman" w:hAnsi="Times New Roman"/>
          <w:color w:val="000000"/>
          <w:sz w:val="24"/>
          <w:szCs w:val="24"/>
        </w:rPr>
        <w:t>12.046.184.000</w:t>
      </w:r>
      <w:r w:rsidR="005F65E2">
        <w:rPr>
          <w:rFonts w:ascii="Times New Roman" w:hAnsi="Times New Roman"/>
          <w:color w:val="000000"/>
          <w:sz w:val="24"/>
          <w:szCs w:val="24"/>
        </w:rPr>
        <w:t>,00</w:t>
      </w:r>
      <w:r w:rsidR="005F65E2" w:rsidRPr="00101B98">
        <w:rPr>
          <w:rFonts w:ascii="Times New Roman" w:hAnsi="Times New Roman"/>
          <w:noProof/>
          <w:sz w:val="24"/>
          <w:szCs w:val="24"/>
        </w:rPr>
        <w:t>;</w:t>
      </w:r>
    </w:p>
    <w:p w:rsidR="004B5A15" w:rsidRDefault="004B5A15" w:rsidP="0076177F">
      <w:pPr>
        <w:pStyle w:val="ListParagraph"/>
        <w:numPr>
          <w:ilvl w:val="2"/>
          <w:numId w:val="9"/>
        </w:numPr>
        <w:tabs>
          <w:tab w:val="clear" w:pos="2160"/>
        </w:tabs>
        <w:spacing w:after="0" w:line="360" w:lineRule="auto"/>
        <w:ind w:left="1276"/>
        <w:jc w:val="both"/>
        <w:rPr>
          <w:rFonts w:ascii="Times New Roman" w:hAnsi="Times New Roman"/>
          <w:noProof/>
          <w:sz w:val="24"/>
          <w:szCs w:val="24"/>
        </w:rPr>
      </w:pPr>
      <w:r>
        <w:rPr>
          <w:rFonts w:ascii="Times New Roman" w:hAnsi="Times New Roman"/>
          <w:noProof/>
          <w:sz w:val="24"/>
          <w:szCs w:val="24"/>
        </w:rPr>
        <w:t xml:space="preserve">Peningkatan Pelayanan BLUD dengan alokasi anggaran </w:t>
      </w:r>
      <w:r w:rsidR="008F37DA">
        <w:rPr>
          <w:rFonts w:ascii="Times New Roman" w:hAnsi="Times New Roman"/>
          <w:noProof/>
          <w:sz w:val="24"/>
          <w:szCs w:val="24"/>
        </w:rPr>
        <w:t xml:space="preserve">                                    </w:t>
      </w:r>
      <w:r>
        <w:rPr>
          <w:rFonts w:ascii="Times New Roman" w:hAnsi="Times New Roman"/>
          <w:noProof/>
          <w:sz w:val="24"/>
          <w:szCs w:val="24"/>
        </w:rPr>
        <w:t>Rp. 40.133.524.577,00</w:t>
      </w:r>
      <w:r w:rsidR="008F37DA">
        <w:rPr>
          <w:rFonts w:ascii="Times New Roman" w:hAnsi="Times New Roman"/>
          <w:noProof/>
          <w:sz w:val="24"/>
          <w:szCs w:val="24"/>
        </w:rPr>
        <w:t>.</w:t>
      </w:r>
    </w:p>
    <w:p w:rsidR="00781A3E" w:rsidRDefault="00781A3E" w:rsidP="00781A3E">
      <w:pPr>
        <w:pStyle w:val="ListParagraph"/>
        <w:spacing w:after="0" w:line="360" w:lineRule="auto"/>
        <w:ind w:left="1276"/>
        <w:jc w:val="both"/>
        <w:rPr>
          <w:rFonts w:ascii="Times New Roman" w:hAnsi="Times New Roman"/>
          <w:noProof/>
          <w:sz w:val="24"/>
          <w:szCs w:val="24"/>
        </w:rPr>
      </w:pPr>
    </w:p>
    <w:p w:rsidR="00781A3E" w:rsidRPr="00781A3E" w:rsidRDefault="00781A3E" w:rsidP="0076177F">
      <w:pPr>
        <w:pStyle w:val="ListParagraph"/>
        <w:numPr>
          <w:ilvl w:val="0"/>
          <w:numId w:val="17"/>
        </w:numPr>
        <w:spacing w:after="0" w:line="360" w:lineRule="auto"/>
        <w:ind w:left="851" w:hanging="491"/>
        <w:jc w:val="both"/>
        <w:rPr>
          <w:rFonts w:ascii="Times New Roman" w:hAnsi="Times New Roman"/>
          <w:noProof/>
          <w:sz w:val="24"/>
          <w:szCs w:val="24"/>
        </w:rPr>
      </w:pPr>
      <w:r w:rsidRPr="00781A3E">
        <w:rPr>
          <w:rFonts w:ascii="Times New Roman" w:hAnsi="Times New Roman"/>
          <w:b/>
          <w:noProof/>
          <w:sz w:val="24"/>
          <w:szCs w:val="24"/>
        </w:rPr>
        <w:t>Program Pe</w:t>
      </w:r>
      <w:r w:rsidR="00ED07B7">
        <w:rPr>
          <w:rFonts w:ascii="Times New Roman" w:hAnsi="Times New Roman"/>
          <w:b/>
          <w:noProof/>
          <w:sz w:val="24"/>
          <w:szCs w:val="24"/>
        </w:rPr>
        <w:t>menuhan Upaya Kesehatan Perorangan dan Upaya Kesehatan Masyarakat</w:t>
      </w:r>
    </w:p>
    <w:p w:rsidR="00781A3E" w:rsidRPr="00781A3E" w:rsidRDefault="00781A3E" w:rsidP="00ED07B7">
      <w:pPr>
        <w:pStyle w:val="ListParagraph"/>
        <w:spacing w:after="0" w:line="360" w:lineRule="auto"/>
        <w:ind w:left="851" w:firstLine="589"/>
        <w:jc w:val="both"/>
        <w:rPr>
          <w:rFonts w:ascii="Times New Roman" w:hAnsi="Times New Roman"/>
          <w:noProof/>
          <w:sz w:val="24"/>
          <w:szCs w:val="24"/>
        </w:rPr>
      </w:pPr>
      <w:r w:rsidRPr="00781A3E">
        <w:rPr>
          <w:rFonts w:ascii="Times New Roman" w:hAnsi="Times New Roman"/>
          <w:noProof/>
          <w:sz w:val="24"/>
          <w:szCs w:val="24"/>
        </w:rPr>
        <w:t>Adapun tujuan dari program ini adal</w:t>
      </w:r>
      <w:r>
        <w:rPr>
          <w:rFonts w:ascii="Times New Roman" w:hAnsi="Times New Roman"/>
          <w:noProof/>
          <w:sz w:val="24"/>
          <w:szCs w:val="24"/>
        </w:rPr>
        <w:t xml:space="preserve">ah untuk </w:t>
      </w:r>
      <w:r w:rsidR="00ED07B7">
        <w:rPr>
          <w:rFonts w:ascii="Times New Roman" w:hAnsi="Times New Roman"/>
          <w:noProof/>
          <w:sz w:val="24"/>
          <w:szCs w:val="24"/>
        </w:rPr>
        <w:t>Pembangunan Rumah dinas, Pengembangan RS, dan Akreditasi d</w:t>
      </w:r>
      <w:r w:rsidRPr="00781A3E">
        <w:rPr>
          <w:rFonts w:ascii="Times New Roman" w:hAnsi="Times New Roman"/>
          <w:noProof/>
          <w:sz w:val="24"/>
          <w:szCs w:val="24"/>
        </w:rPr>
        <w:t xml:space="preserve">engan alokasi anggaran yakni </w:t>
      </w:r>
      <w:r w:rsidR="00ED07B7">
        <w:rPr>
          <w:rFonts w:ascii="Times New Roman" w:hAnsi="Times New Roman"/>
          <w:noProof/>
          <w:sz w:val="24"/>
          <w:szCs w:val="24"/>
        </w:rPr>
        <w:t xml:space="preserve">                 </w:t>
      </w:r>
      <w:r w:rsidRPr="00781A3E">
        <w:rPr>
          <w:rFonts w:ascii="Times New Roman" w:hAnsi="Times New Roman"/>
          <w:noProof/>
          <w:sz w:val="24"/>
          <w:szCs w:val="24"/>
        </w:rPr>
        <w:t xml:space="preserve">Rp. </w:t>
      </w:r>
      <w:r w:rsidR="00ED07B7">
        <w:rPr>
          <w:rFonts w:ascii="Times New Roman" w:hAnsi="Times New Roman"/>
          <w:noProof/>
          <w:sz w:val="24"/>
          <w:szCs w:val="24"/>
        </w:rPr>
        <w:t>12.836.872.823,00 adapun rincian</w:t>
      </w:r>
      <w:r w:rsidRPr="00781A3E">
        <w:rPr>
          <w:rFonts w:ascii="Times New Roman" w:hAnsi="Times New Roman"/>
          <w:noProof/>
          <w:sz w:val="24"/>
          <w:szCs w:val="24"/>
        </w:rPr>
        <w:t xml:space="preserve"> kegiatan dari program ini adalah:</w:t>
      </w:r>
    </w:p>
    <w:p w:rsidR="00781A3E" w:rsidRDefault="00ED07B7" w:rsidP="0076177F">
      <w:pPr>
        <w:pStyle w:val="ListParagraph"/>
        <w:numPr>
          <w:ilvl w:val="0"/>
          <w:numId w:val="19"/>
        </w:numPr>
        <w:spacing w:after="0" w:line="360" w:lineRule="auto"/>
        <w:ind w:left="1276"/>
        <w:jc w:val="both"/>
        <w:rPr>
          <w:rFonts w:ascii="Times New Roman" w:hAnsi="Times New Roman"/>
          <w:noProof/>
          <w:sz w:val="24"/>
          <w:szCs w:val="24"/>
        </w:rPr>
      </w:pPr>
      <w:r>
        <w:rPr>
          <w:rFonts w:ascii="Times New Roman" w:hAnsi="Times New Roman"/>
          <w:noProof/>
          <w:sz w:val="24"/>
          <w:szCs w:val="24"/>
        </w:rPr>
        <w:t>Penyediaan Fasilitas Pelayanan Kesehatan untuk UKM dan UKP Kewenangan Daerah Kabupaten/ Kota</w:t>
      </w:r>
      <w:r w:rsidR="00781A3E">
        <w:rPr>
          <w:rFonts w:ascii="Times New Roman" w:hAnsi="Times New Roman"/>
          <w:noProof/>
          <w:sz w:val="24"/>
          <w:szCs w:val="24"/>
          <w:lang w:val="id-ID"/>
        </w:rPr>
        <w:t xml:space="preserve"> dengan alokasi anggaran </w:t>
      </w:r>
      <w:r w:rsidR="00FA679A">
        <w:rPr>
          <w:rFonts w:ascii="Times New Roman" w:hAnsi="Times New Roman"/>
          <w:noProof/>
          <w:sz w:val="24"/>
          <w:szCs w:val="24"/>
        </w:rPr>
        <w:t xml:space="preserve">                            </w:t>
      </w:r>
      <w:r w:rsidR="00781A3E">
        <w:rPr>
          <w:rFonts w:ascii="Times New Roman" w:hAnsi="Times New Roman"/>
          <w:noProof/>
          <w:sz w:val="24"/>
          <w:szCs w:val="24"/>
          <w:lang w:val="id-ID"/>
        </w:rPr>
        <w:t xml:space="preserve">Rp. </w:t>
      </w:r>
      <w:r>
        <w:rPr>
          <w:rFonts w:ascii="Times New Roman" w:hAnsi="Times New Roman"/>
          <w:noProof/>
          <w:sz w:val="24"/>
          <w:szCs w:val="24"/>
        </w:rPr>
        <w:t>12.473.322.823</w:t>
      </w:r>
      <w:r w:rsidR="00781A3E">
        <w:rPr>
          <w:rFonts w:ascii="Times New Roman" w:hAnsi="Times New Roman"/>
          <w:noProof/>
          <w:sz w:val="24"/>
          <w:szCs w:val="24"/>
          <w:lang w:val="id-ID"/>
        </w:rPr>
        <w:t>,00;</w:t>
      </w:r>
    </w:p>
    <w:p w:rsidR="00781A3E" w:rsidRDefault="00ED07B7" w:rsidP="0076177F">
      <w:pPr>
        <w:pStyle w:val="ListParagraph"/>
        <w:numPr>
          <w:ilvl w:val="0"/>
          <w:numId w:val="19"/>
        </w:numPr>
        <w:spacing w:after="0" w:line="360" w:lineRule="auto"/>
        <w:ind w:left="1276"/>
        <w:jc w:val="both"/>
        <w:rPr>
          <w:rFonts w:ascii="Times New Roman" w:hAnsi="Times New Roman"/>
          <w:noProof/>
          <w:sz w:val="24"/>
          <w:szCs w:val="24"/>
        </w:rPr>
      </w:pPr>
      <w:r>
        <w:rPr>
          <w:rFonts w:ascii="Times New Roman" w:hAnsi="Times New Roman"/>
          <w:noProof/>
          <w:sz w:val="24"/>
          <w:szCs w:val="24"/>
        </w:rPr>
        <w:t>Penyediaan Layanan Kesehatan untuk UKM dan UKP Rujukan Tingkat Daerah Kabupaten/ Kota</w:t>
      </w:r>
      <w:r w:rsidR="00781A3E">
        <w:rPr>
          <w:rFonts w:ascii="Times New Roman" w:hAnsi="Times New Roman"/>
          <w:noProof/>
          <w:sz w:val="24"/>
          <w:szCs w:val="24"/>
        </w:rPr>
        <w:t xml:space="preserve"> dengan alokasi anggaran Rp.</w:t>
      </w:r>
      <w:r>
        <w:rPr>
          <w:rFonts w:ascii="Times New Roman" w:hAnsi="Times New Roman"/>
          <w:noProof/>
          <w:sz w:val="24"/>
          <w:szCs w:val="24"/>
        </w:rPr>
        <w:t xml:space="preserve"> 363.550.000</w:t>
      </w:r>
      <w:r w:rsidR="00781A3E">
        <w:rPr>
          <w:rFonts w:ascii="Times New Roman" w:hAnsi="Times New Roman"/>
          <w:noProof/>
          <w:sz w:val="24"/>
          <w:szCs w:val="24"/>
        </w:rPr>
        <w:t>,00</w:t>
      </w:r>
    </w:p>
    <w:p w:rsidR="005F65E2" w:rsidRPr="00101B98" w:rsidRDefault="005F65E2" w:rsidP="005F65E2">
      <w:pPr>
        <w:pStyle w:val="ListParagraph"/>
        <w:spacing w:after="0" w:line="360" w:lineRule="auto"/>
        <w:ind w:left="1276"/>
        <w:jc w:val="both"/>
        <w:rPr>
          <w:rFonts w:ascii="Times New Roman" w:hAnsi="Times New Roman"/>
          <w:noProof/>
          <w:sz w:val="24"/>
          <w:szCs w:val="24"/>
        </w:rPr>
      </w:pPr>
    </w:p>
    <w:p w:rsidR="005F65E2" w:rsidRDefault="005F65E2" w:rsidP="005F65E2">
      <w:pPr>
        <w:pStyle w:val="ListParagraph"/>
        <w:spacing w:before="240" w:after="0" w:line="360" w:lineRule="auto"/>
        <w:ind w:left="1134"/>
        <w:jc w:val="both"/>
        <w:rPr>
          <w:rFonts w:ascii="Times New Roman" w:hAnsi="Times New Roman"/>
          <w:b/>
          <w:noProof/>
          <w:sz w:val="24"/>
          <w:szCs w:val="24"/>
        </w:rPr>
      </w:pPr>
    </w:p>
    <w:p w:rsidR="00134284" w:rsidRDefault="00134284" w:rsidP="00134284">
      <w:pPr>
        <w:pStyle w:val="ListParagraph"/>
        <w:spacing w:before="240" w:after="0" w:line="360" w:lineRule="auto"/>
        <w:ind w:left="1134"/>
        <w:jc w:val="both"/>
        <w:rPr>
          <w:rFonts w:ascii="Times New Roman" w:hAnsi="Times New Roman"/>
          <w:noProof/>
          <w:sz w:val="24"/>
          <w:szCs w:val="24"/>
        </w:rPr>
      </w:pPr>
    </w:p>
    <w:p w:rsidR="00ED07B7" w:rsidRDefault="00ED07B7" w:rsidP="00134284">
      <w:pPr>
        <w:pStyle w:val="ListParagraph"/>
        <w:spacing w:before="240" w:after="0" w:line="360" w:lineRule="auto"/>
        <w:ind w:left="1134"/>
        <w:jc w:val="both"/>
        <w:rPr>
          <w:rFonts w:ascii="Times New Roman" w:hAnsi="Times New Roman"/>
          <w:noProof/>
          <w:sz w:val="24"/>
          <w:szCs w:val="24"/>
        </w:rPr>
      </w:pPr>
    </w:p>
    <w:p w:rsidR="00ED07B7" w:rsidRDefault="00ED07B7" w:rsidP="00134284">
      <w:pPr>
        <w:pStyle w:val="ListParagraph"/>
        <w:spacing w:before="240" w:after="0" w:line="360" w:lineRule="auto"/>
        <w:ind w:left="1134"/>
        <w:jc w:val="both"/>
        <w:rPr>
          <w:rFonts w:ascii="Times New Roman" w:hAnsi="Times New Roman"/>
          <w:noProof/>
          <w:sz w:val="24"/>
          <w:szCs w:val="24"/>
        </w:rPr>
      </w:pPr>
    </w:p>
    <w:p w:rsidR="00ED07B7" w:rsidRDefault="00ED07B7" w:rsidP="00134284">
      <w:pPr>
        <w:pStyle w:val="ListParagraph"/>
        <w:spacing w:before="240" w:after="0" w:line="360" w:lineRule="auto"/>
        <w:ind w:left="1134"/>
        <w:jc w:val="both"/>
        <w:rPr>
          <w:rFonts w:ascii="Times New Roman" w:hAnsi="Times New Roman"/>
          <w:noProof/>
          <w:sz w:val="24"/>
          <w:szCs w:val="24"/>
        </w:rPr>
      </w:pPr>
    </w:p>
    <w:p w:rsidR="00ED07B7" w:rsidRDefault="00ED07B7" w:rsidP="00134284">
      <w:pPr>
        <w:pStyle w:val="ListParagraph"/>
        <w:spacing w:before="240" w:after="0" w:line="360" w:lineRule="auto"/>
        <w:ind w:left="1134"/>
        <w:jc w:val="both"/>
        <w:rPr>
          <w:rFonts w:ascii="Times New Roman" w:hAnsi="Times New Roman"/>
          <w:noProof/>
          <w:sz w:val="24"/>
          <w:szCs w:val="24"/>
        </w:rPr>
      </w:pPr>
    </w:p>
    <w:p w:rsidR="00ED07B7" w:rsidRPr="00BB61F9" w:rsidRDefault="00ED07B7" w:rsidP="00134284">
      <w:pPr>
        <w:pStyle w:val="ListParagraph"/>
        <w:spacing w:before="240" w:after="0" w:line="360" w:lineRule="auto"/>
        <w:ind w:left="1134"/>
        <w:jc w:val="both"/>
        <w:rPr>
          <w:rFonts w:ascii="Times New Roman" w:hAnsi="Times New Roman"/>
          <w:noProof/>
          <w:sz w:val="24"/>
          <w:szCs w:val="24"/>
        </w:rPr>
      </w:pPr>
    </w:p>
    <w:p w:rsidR="005F65E2" w:rsidRPr="00742F8D" w:rsidRDefault="005F65E2" w:rsidP="005F65E2">
      <w:pPr>
        <w:pStyle w:val="Title"/>
        <w:jc w:val="both"/>
        <w:rPr>
          <w:b/>
          <w:color w:val="171717" w:themeColor="background2" w:themeShade="1A"/>
          <w:sz w:val="36"/>
        </w:rPr>
      </w:pPr>
      <w:r>
        <w:rPr>
          <w:b/>
          <w:color w:val="171717" w:themeColor="background2" w:themeShade="1A"/>
          <w:sz w:val="36"/>
          <w:lang w:val="id-ID"/>
        </w:rPr>
        <w:lastRenderedPageBreak/>
        <w:t>B</w:t>
      </w:r>
      <w:r w:rsidRPr="00742F8D">
        <w:rPr>
          <w:b/>
          <w:color w:val="171717" w:themeColor="background2" w:themeShade="1A"/>
          <w:sz w:val="36"/>
        </w:rPr>
        <w:t>AB III</w:t>
      </w:r>
    </w:p>
    <w:p w:rsidR="005F65E2" w:rsidRPr="00742F8D" w:rsidRDefault="005F65E2" w:rsidP="005F65E2">
      <w:pPr>
        <w:pStyle w:val="Title"/>
        <w:jc w:val="both"/>
        <w:rPr>
          <w:b/>
          <w:color w:val="171717" w:themeColor="background2" w:themeShade="1A"/>
          <w:sz w:val="40"/>
        </w:rPr>
      </w:pPr>
      <w:r w:rsidRPr="00742F8D">
        <w:rPr>
          <w:b/>
          <w:color w:val="171717" w:themeColor="background2" w:themeShade="1A"/>
          <w:sz w:val="40"/>
        </w:rPr>
        <w:t>AKUNTABILITAS KINERJA</w:t>
      </w:r>
    </w:p>
    <w:p w:rsidR="005F65E2" w:rsidRPr="00742F8D" w:rsidRDefault="005F65E2" w:rsidP="005F65E2">
      <w:pPr>
        <w:autoSpaceDE w:val="0"/>
        <w:autoSpaceDN w:val="0"/>
        <w:adjustRightInd w:val="0"/>
        <w:spacing w:after="0" w:line="360" w:lineRule="auto"/>
        <w:ind w:left="426"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Akuntabilitas kinerja adalah kewajiban untuk menjawab dari perorangan, badan hukum atau pimpinan kolektif secara transparan mengenai keberhasilan atau kegagalan dalam melaksanakan misi organisasi kepada pihak-pihak yang berwenang menerima pelaporan akuntabilitas/pemberi amanah.</w:t>
      </w:r>
    </w:p>
    <w:p w:rsidR="005F65E2" w:rsidRPr="00742F8D" w:rsidRDefault="005F65E2" w:rsidP="005F65E2">
      <w:pPr>
        <w:autoSpaceDE w:val="0"/>
        <w:autoSpaceDN w:val="0"/>
        <w:adjustRightInd w:val="0"/>
        <w:spacing w:after="0" w:line="360" w:lineRule="auto"/>
        <w:ind w:left="426"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Rumah Sakit Umum melaksanakan kewajiban berakuntabilitas melalui penyajian Laporan Akuntabilitas Kinerja Pemerintah Kab</w:t>
      </w:r>
      <w:r>
        <w:rPr>
          <w:rFonts w:ascii="Times New Roman" w:hAnsi="Times New Roman" w:cs="Times New Roman"/>
          <w:color w:val="171717" w:themeColor="background2" w:themeShade="1A"/>
          <w:sz w:val="24"/>
          <w:szCs w:val="24"/>
        </w:rPr>
        <w:t>upaten</w:t>
      </w:r>
      <w:r w:rsidRPr="00742F8D">
        <w:rPr>
          <w:rFonts w:ascii="Times New Roman" w:hAnsi="Times New Roman" w:cs="Times New Roman"/>
          <w:color w:val="171717" w:themeColor="background2" w:themeShade="1A"/>
          <w:sz w:val="24"/>
          <w:szCs w:val="24"/>
        </w:rPr>
        <w:t xml:space="preserve"> Kepulauan Selayar yang dibuat sesuai ketentuan yang terkandung dalam Inpres Nomor 7 Tahun 1999 mengenai Akuntabilitas Kinerja Instansi Pemerintah dan Keputusan Kepala LAN Nomor 239/IX/618/2003 tanggal 25 Maret 2003 tentang Perbaikan Pedoman Penyusunan Pelaporan Akuntabilitas Kinerja Instansi Pemerintah.</w:t>
      </w:r>
    </w:p>
    <w:p w:rsidR="005F65E2" w:rsidRDefault="005F65E2" w:rsidP="005F65E2">
      <w:pPr>
        <w:autoSpaceDE w:val="0"/>
        <w:autoSpaceDN w:val="0"/>
        <w:adjustRightInd w:val="0"/>
        <w:spacing w:after="0" w:line="360" w:lineRule="auto"/>
        <w:ind w:left="426" w:firstLine="720"/>
        <w:jc w:val="both"/>
        <w:rPr>
          <w:rFonts w:ascii="Times New Roman" w:hAnsi="Times New Roman" w:cs="Times New Roman"/>
          <w:color w:val="171717" w:themeColor="background2" w:themeShade="1A"/>
          <w:sz w:val="24"/>
          <w:szCs w:val="24"/>
        </w:rPr>
      </w:pPr>
      <w:r w:rsidRPr="00742F8D">
        <w:rPr>
          <w:rFonts w:ascii="Times New Roman" w:hAnsi="Times New Roman" w:cs="Times New Roman"/>
          <w:color w:val="171717" w:themeColor="background2" w:themeShade="1A"/>
          <w:sz w:val="24"/>
          <w:szCs w:val="24"/>
        </w:rPr>
        <w:t xml:space="preserve">Laporan tersebut diatas memberikan gambaran mengenai tingkat pencapaian Sasaran dan Program/kegiatan, baik keberhasilan - keberhasilan kinerja yang telah dicapai </w:t>
      </w:r>
      <w:r>
        <w:rPr>
          <w:rFonts w:ascii="Times New Roman" w:hAnsi="Times New Roman" w:cs="Times New Roman"/>
          <w:color w:val="171717" w:themeColor="background2" w:themeShade="1A"/>
          <w:sz w:val="24"/>
          <w:szCs w:val="24"/>
        </w:rPr>
        <w:t xml:space="preserve">maupun kegagalan pada tahun </w:t>
      </w:r>
      <w:r w:rsidR="00E0284A">
        <w:rPr>
          <w:rFonts w:ascii="Times New Roman" w:hAnsi="Times New Roman" w:cs="Times New Roman"/>
          <w:color w:val="171717" w:themeColor="background2" w:themeShade="1A"/>
          <w:sz w:val="24"/>
          <w:szCs w:val="24"/>
        </w:rPr>
        <w:t>2022</w:t>
      </w:r>
      <w:r w:rsidRPr="00742F8D">
        <w:rPr>
          <w:rFonts w:ascii="Times New Roman" w:hAnsi="Times New Roman" w:cs="Times New Roman"/>
          <w:color w:val="171717" w:themeColor="background2" w:themeShade="1A"/>
          <w:sz w:val="24"/>
          <w:szCs w:val="24"/>
        </w:rPr>
        <w:t>.</w:t>
      </w:r>
    </w:p>
    <w:p w:rsidR="005F65E2" w:rsidRDefault="005F65E2" w:rsidP="005F65E2">
      <w:pPr>
        <w:autoSpaceDE w:val="0"/>
        <w:autoSpaceDN w:val="0"/>
        <w:adjustRightInd w:val="0"/>
        <w:spacing w:after="0" w:line="360" w:lineRule="auto"/>
        <w:ind w:left="426" w:firstLine="720"/>
        <w:jc w:val="both"/>
        <w:rPr>
          <w:rFonts w:ascii="Times New Roman" w:hAnsi="Times New Roman" w:cs="Times New Roman"/>
          <w:color w:val="171717" w:themeColor="background2" w:themeShade="1A"/>
          <w:sz w:val="24"/>
          <w:szCs w:val="24"/>
        </w:rPr>
      </w:pPr>
    </w:p>
    <w:p w:rsidR="005F65E2" w:rsidRPr="00140B85" w:rsidRDefault="005F65E2" w:rsidP="005F65E2">
      <w:pPr>
        <w:pStyle w:val="ListParagraph"/>
        <w:spacing w:after="0" w:line="360" w:lineRule="auto"/>
        <w:ind w:left="426" w:hanging="284"/>
        <w:jc w:val="both"/>
        <w:rPr>
          <w:rFonts w:ascii="Times New Roman" w:hAnsi="Times New Roman" w:cs="Times New Roman"/>
          <w:b/>
          <w:color w:val="171717" w:themeColor="background2" w:themeShade="1A"/>
          <w:sz w:val="24"/>
          <w:szCs w:val="24"/>
          <w:lang w:val="id-ID"/>
        </w:rPr>
      </w:pPr>
      <w:r>
        <w:rPr>
          <w:rFonts w:ascii="Times New Roman" w:hAnsi="Times New Roman" w:cs="Times New Roman"/>
          <w:b/>
          <w:color w:val="171717" w:themeColor="background2" w:themeShade="1A"/>
          <w:sz w:val="24"/>
          <w:szCs w:val="24"/>
        </w:rPr>
        <w:t xml:space="preserve">A. </w:t>
      </w:r>
      <w:r w:rsidRPr="00140B85">
        <w:rPr>
          <w:rFonts w:ascii="Times New Roman" w:hAnsi="Times New Roman" w:cs="Times New Roman"/>
          <w:b/>
          <w:color w:val="171717" w:themeColor="background2" w:themeShade="1A"/>
          <w:sz w:val="24"/>
          <w:szCs w:val="24"/>
        </w:rPr>
        <w:t>Capaian Kinerja Pemerintah Kabupaten Kepulauan Selayar</w:t>
      </w:r>
    </w:p>
    <w:p w:rsidR="005F65E2" w:rsidRPr="008708E3" w:rsidRDefault="005F65E2" w:rsidP="005F65E2">
      <w:pPr>
        <w:pStyle w:val="ListParagraph"/>
        <w:spacing w:after="0" w:line="360" w:lineRule="auto"/>
        <w:ind w:left="426" w:firstLine="708"/>
        <w:jc w:val="both"/>
        <w:rPr>
          <w:rFonts w:ascii="Times New Roman" w:hAnsi="Times New Roman" w:cs="Times New Roman"/>
          <w:b/>
          <w:color w:val="171717" w:themeColor="background2" w:themeShade="1A"/>
          <w:sz w:val="24"/>
          <w:szCs w:val="24"/>
          <w:lang w:val="id-ID"/>
        </w:rPr>
      </w:pPr>
      <w:r w:rsidRPr="008708E3">
        <w:rPr>
          <w:rFonts w:ascii="Times New Roman" w:hAnsi="Times New Roman" w:cs="Times New Roman"/>
          <w:color w:val="171717" w:themeColor="background2" w:themeShade="1A"/>
          <w:sz w:val="24"/>
          <w:szCs w:val="24"/>
          <w:lang w:val="fi-FI"/>
        </w:rPr>
        <w:t xml:space="preserve">Pengukuran capaian kinerja dilakukan dengan menggunakan metode pembandingan capaian kinerja. Metode pembandingan capaian kinerja dilakukan dengan membandingkan antara rencana kinerja </w:t>
      </w:r>
      <w:r w:rsidRPr="008708E3">
        <w:rPr>
          <w:rFonts w:ascii="Times New Roman" w:hAnsi="Times New Roman" w:cs="Times New Roman"/>
          <w:i/>
          <w:iCs/>
          <w:color w:val="171717" w:themeColor="background2" w:themeShade="1A"/>
          <w:sz w:val="24"/>
          <w:szCs w:val="24"/>
          <w:lang w:val="fi-FI"/>
        </w:rPr>
        <w:t>(performance plan)</w:t>
      </w:r>
      <w:r w:rsidRPr="008708E3">
        <w:rPr>
          <w:rFonts w:ascii="Times New Roman" w:hAnsi="Times New Roman" w:cs="Times New Roman"/>
          <w:color w:val="171717" w:themeColor="background2" w:themeShade="1A"/>
          <w:sz w:val="24"/>
          <w:szCs w:val="24"/>
          <w:lang w:val="fi-FI"/>
        </w:rPr>
        <w:t xml:space="preserve"> yang diinginkan dengan realisasi kinerja </w:t>
      </w:r>
      <w:r w:rsidRPr="008708E3">
        <w:rPr>
          <w:rFonts w:ascii="Times New Roman" w:hAnsi="Times New Roman" w:cs="Times New Roman"/>
          <w:i/>
          <w:iCs/>
          <w:color w:val="171717" w:themeColor="background2" w:themeShade="1A"/>
          <w:sz w:val="24"/>
          <w:szCs w:val="24"/>
          <w:lang w:val="fi-FI"/>
        </w:rPr>
        <w:t>(performance result)</w:t>
      </w:r>
      <w:r w:rsidRPr="008708E3">
        <w:rPr>
          <w:rFonts w:ascii="Times New Roman" w:hAnsi="Times New Roman" w:cs="Times New Roman"/>
          <w:color w:val="171717" w:themeColor="background2" w:themeShade="1A"/>
          <w:sz w:val="24"/>
          <w:szCs w:val="24"/>
          <w:lang w:val="fi-FI"/>
        </w:rPr>
        <w:t xml:space="preserve"> yang dicapai organisasi.  Selanjutnya dilakukan analisis baik terhadap penyebab terjadinya celah kinerja </w:t>
      </w:r>
      <w:r w:rsidRPr="008708E3">
        <w:rPr>
          <w:rFonts w:ascii="Times New Roman" w:hAnsi="Times New Roman" w:cs="Times New Roman"/>
          <w:iCs/>
          <w:color w:val="171717" w:themeColor="background2" w:themeShade="1A"/>
          <w:sz w:val="24"/>
          <w:szCs w:val="24"/>
          <w:lang w:val="fi-FI"/>
        </w:rPr>
        <w:t>(performance gap) maupun terhadap keberhasilan capaian dan</w:t>
      </w:r>
      <w:r w:rsidRPr="008708E3">
        <w:rPr>
          <w:rFonts w:ascii="Times New Roman" w:hAnsi="Times New Roman" w:cs="Times New Roman"/>
          <w:color w:val="171717" w:themeColor="background2" w:themeShade="1A"/>
          <w:sz w:val="24"/>
          <w:szCs w:val="24"/>
          <w:lang w:val="fi-FI"/>
        </w:rPr>
        <w:t xml:space="preserve"> beberapa tindakan perbaikan yang diperlukan di masa mendatang. Metode ini terutama bermanfaat untuk memberikan gambaran kepada pihak-pihak eksternal tentang sejauh mana pelaksanaan misi organisasi dalam rangka mewujudkan tujuan dan sasaran  yang ditetapkan.</w:t>
      </w:r>
    </w:p>
    <w:p w:rsidR="005F65E2" w:rsidRDefault="005F65E2" w:rsidP="005F65E2">
      <w:pPr>
        <w:pStyle w:val="ListParagraph"/>
        <w:autoSpaceDE w:val="0"/>
        <w:autoSpaceDN w:val="0"/>
        <w:adjustRightInd w:val="0"/>
        <w:spacing w:after="0" w:line="360" w:lineRule="auto"/>
        <w:ind w:left="1134"/>
        <w:jc w:val="both"/>
        <w:rPr>
          <w:rFonts w:ascii="Times New Roman" w:hAnsi="Times New Roman" w:cs="Times New Roman"/>
          <w:b/>
          <w:color w:val="171717" w:themeColor="background2" w:themeShade="1A"/>
          <w:sz w:val="24"/>
          <w:szCs w:val="24"/>
        </w:rPr>
      </w:pPr>
    </w:p>
    <w:p w:rsidR="00E0284A" w:rsidRDefault="00E0284A" w:rsidP="005F65E2">
      <w:pPr>
        <w:pStyle w:val="ListParagraph"/>
        <w:autoSpaceDE w:val="0"/>
        <w:autoSpaceDN w:val="0"/>
        <w:adjustRightInd w:val="0"/>
        <w:spacing w:after="0" w:line="360" w:lineRule="auto"/>
        <w:ind w:left="1134"/>
        <w:jc w:val="both"/>
        <w:rPr>
          <w:rFonts w:ascii="Times New Roman" w:hAnsi="Times New Roman" w:cs="Times New Roman"/>
          <w:b/>
          <w:color w:val="171717" w:themeColor="background2" w:themeShade="1A"/>
          <w:sz w:val="24"/>
          <w:szCs w:val="24"/>
        </w:rPr>
      </w:pPr>
    </w:p>
    <w:p w:rsidR="00E0284A" w:rsidRDefault="00E0284A" w:rsidP="005F65E2">
      <w:pPr>
        <w:pStyle w:val="ListParagraph"/>
        <w:autoSpaceDE w:val="0"/>
        <w:autoSpaceDN w:val="0"/>
        <w:adjustRightInd w:val="0"/>
        <w:spacing w:after="0" w:line="360" w:lineRule="auto"/>
        <w:ind w:left="1134"/>
        <w:jc w:val="both"/>
        <w:rPr>
          <w:rFonts w:ascii="Times New Roman" w:hAnsi="Times New Roman" w:cs="Times New Roman"/>
          <w:b/>
          <w:color w:val="171717" w:themeColor="background2" w:themeShade="1A"/>
          <w:sz w:val="24"/>
          <w:szCs w:val="24"/>
        </w:rPr>
      </w:pPr>
    </w:p>
    <w:p w:rsidR="00E0284A" w:rsidRDefault="00E0284A" w:rsidP="005F65E2">
      <w:pPr>
        <w:pStyle w:val="ListParagraph"/>
        <w:autoSpaceDE w:val="0"/>
        <w:autoSpaceDN w:val="0"/>
        <w:adjustRightInd w:val="0"/>
        <w:spacing w:after="0" w:line="360" w:lineRule="auto"/>
        <w:ind w:left="1134"/>
        <w:jc w:val="both"/>
        <w:rPr>
          <w:rFonts w:ascii="Times New Roman" w:hAnsi="Times New Roman" w:cs="Times New Roman"/>
          <w:b/>
          <w:color w:val="171717" w:themeColor="background2" w:themeShade="1A"/>
          <w:sz w:val="24"/>
          <w:szCs w:val="24"/>
        </w:rPr>
      </w:pPr>
    </w:p>
    <w:p w:rsidR="00E0284A" w:rsidRDefault="00E0284A" w:rsidP="005F65E2">
      <w:pPr>
        <w:pStyle w:val="ListParagraph"/>
        <w:autoSpaceDE w:val="0"/>
        <w:autoSpaceDN w:val="0"/>
        <w:adjustRightInd w:val="0"/>
        <w:spacing w:after="0" w:line="360" w:lineRule="auto"/>
        <w:ind w:left="1134"/>
        <w:jc w:val="both"/>
        <w:rPr>
          <w:rFonts w:ascii="Times New Roman" w:hAnsi="Times New Roman" w:cs="Times New Roman"/>
          <w:b/>
          <w:color w:val="171717" w:themeColor="background2" w:themeShade="1A"/>
          <w:sz w:val="24"/>
          <w:szCs w:val="24"/>
        </w:rPr>
      </w:pPr>
    </w:p>
    <w:tbl>
      <w:tblPr>
        <w:tblW w:w="8823" w:type="dxa"/>
        <w:tblLook w:val="04A0"/>
      </w:tblPr>
      <w:tblGrid>
        <w:gridCol w:w="8823"/>
      </w:tblGrid>
      <w:tr w:rsidR="005F65E2" w:rsidRPr="000E220B" w:rsidTr="00CB5F3D">
        <w:trPr>
          <w:trHeight w:val="315"/>
        </w:trPr>
        <w:tc>
          <w:tcPr>
            <w:tcW w:w="8823" w:type="dxa"/>
            <w:tcBorders>
              <w:top w:val="nil"/>
              <w:left w:val="nil"/>
              <w:bottom w:val="nil"/>
              <w:right w:val="nil"/>
            </w:tcBorders>
            <w:shd w:val="clear" w:color="auto" w:fill="auto"/>
            <w:noWrap/>
            <w:vAlign w:val="center"/>
            <w:hideMark/>
          </w:tcPr>
          <w:p w:rsidR="005F65E2" w:rsidRPr="000E220B" w:rsidRDefault="005F65E2" w:rsidP="00CB5F3D">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lang w:val="id-ID"/>
              </w:rPr>
              <w:lastRenderedPageBreak/>
              <w:t>CAPAIAN KINERJA</w:t>
            </w:r>
            <w:r w:rsidRPr="000E220B">
              <w:rPr>
                <w:rFonts w:ascii="Times New Roman" w:hAnsi="Times New Roman"/>
                <w:b/>
                <w:bCs/>
                <w:color w:val="000000"/>
                <w:sz w:val="24"/>
                <w:szCs w:val="24"/>
              </w:rPr>
              <w:t xml:space="preserve"> RSUD K. H. HAYYUNG</w:t>
            </w:r>
          </w:p>
        </w:tc>
      </w:tr>
      <w:tr w:rsidR="005F65E2" w:rsidRPr="000E220B" w:rsidTr="00CB5F3D">
        <w:trPr>
          <w:trHeight w:val="315"/>
        </w:trPr>
        <w:tc>
          <w:tcPr>
            <w:tcW w:w="8823" w:type="dxa"/>
            <w:tcBorders>
              <w:top w:val="nil"/>
              <w:left w:val="nil"/>
              <w:bottom w:val="nil"/>
              <w:right w:val="nil"/>
            </w:tcBorders>
            <w:shd w:val="clear" w:color="auto" w:fill="auto"/>
            <w:noWrap/>
            <w:vAlign w:val="bottom"/>
            <w:hideMark/>
          </w:tcPr>
          <w:p w:rsidR="005F65E2" w:rsidRDefault="005F65E2" w:rsidP="00CB5F3D">
            <w:pPr>
              <w:spacing w:after="0" w:line="240" w:lineRule="auto"/>
              <w:jc w:val="center"/>
              <w:rPr>
                <w:rFonts w:ascii="Times New Roman" w:hAnsi="Times New Roman"/>
                <w:b/>
                <w:bCs/>
                <w:color w:val="000000"/>
                <w:sz w:val="24"/>
                <w:szCs w:val="24"/>
              </w:rPr>
            </w:pPr>
            <w:r w:rsidRPr="000E220B">
              <w:rPr>
                <w:rFonts w:ascii="Times New Roman" w:hAnsi="Times New Roman"/>
                <w:b/>
                <w:bCs/>
                <w:color w:val="000000"/>
                <w:sz w:val="24"/>
                <w:szCs w:val="24"/>
              </w:rPr>
              <w:t>KABUPATEN KEPULAUAN SELAYAR</w:t>
            </w:r>
          </w:p>
          <w:p w:rsidR="005F65E2" w:rsidRPr="000E220B" w:rsidRDefault="005F65E2" w:rsidP="00CB5F3D">
            <w:pPr>
              <w:spacing w:after="0" w:line="240" w:lineRule="auto"/>
              <w:jc w:val="center"/>
              <w:rPr>
                <w:rFonts w:ascii="Times New Roman" w:hAnsi="Times New Roman"/>
                <w:b/>
                <w:bCs/>
                <w:color w:val="000000"/>
                <w:sz w:val="24"/>
                <w:szCs w:val="24"/>
              </w:rPr>
            </w:pPr>
          </w:p>
        </w:tc>
      </w:tr>
      <w:tr w:rsidR="005F65E2" w:rsidRPr="000E220B" w:rsidTr="00CB5F3D">
        <w:trPr>
          <w:trHeight w:val="315"/>
        </w:trPr>
        <w:tc>
          <w:tcPr>
            <w:tcW w:w="8823" w:type="dxa"/>
            <w:tcBorders>
              <w:top w:val="nil"/>
              <w:left w:val="nil"/>
              <w:bottom w:val="nil"/>
              <w:right w:val="nil"/>
            </w:tcBorders>
            <w:shd w:val="clear" w:color="auto" w:fill="auto"/>
            <w:noWrap/>
            <w:vAlign w:val="bottom"/>
            <w:hideMark/>
          </w:tcPr>
          <w:p w:rsidR="005F65E2" w:rsidRPr="009F1BAC" w:rsidRDefault="005F65E2" w:rsidP="00D24999">
            <w:pPr>
              <w:spacing w:after="0" w:line="240" w:lineRule="auto"/>
              <w:rPr>
                <w:rFonts w:ascii="Times New Roman" w:hAnsi="Times New Roman"/>
                <w:bCs/>
                <w:color w:val="000000"/>
                <w:sz w:val="20"/>
                <w:szCs w:val="20"/>
              </w:rPr>
            </w:pPr>
          </w:p>
          <w:tbl>
            <w:tblPr>
              <w:tblStyle w:val="TableGrid"/>
              <w:tblW w:w="0" w:type="auto"/>
              <w:tblInd w:w="1055" w:type="dxa"/>
              <w:tblLook w:val="04A0"/>
            </w:tblPr>
            <w:tblGrid>
              <w:gridCol w:w="558"/>
              <w:gridCol w:w="2561"/>
              <w:gridCol w:w="1559"/>
              <w:gridCol w:w="1417"/>
            </w:tblGrid>
            <w:tr w:rsidR="005F65E2" w:rsidRPr="009F1BAC" w:rsidTr="00CB5F3D">
              <w:trPr>
                <w:trHeight w:val="796"/>
              </w:trPr>
              <w:tc>
                <w:tcPr>
                  <w:tcW w:w="558" w:type="dxa"/>
                </w:tcPr>
                <w:p w:rsidR="005F65E2" w:rsidRPr="00072080" w:rsidRDefault="005F65E2" w:rsidP="00D24999">
                  <w:pPr>
                    <w:rPr>
                      <w:rFonts w:ascii="Times New Roman" w:hAnsi="Times New Roman"/>
                      <w:b/>
                      <w:bCs/>
                      <w:color w:val="000000"/>
                      <w:sz w:val="20"/>
                      <w:szCs w:val="20"/>
                    </w:rPr>
                  </w:pPr>
                </w:p>
                <w:p w:rsidR="005F65E2" w:rsidRPr="00072080" w:rsidRDefault="005F65E2" w:rsidP="00D24999">
                  <w:pPr>
                    <w:rPr>
                      <w:rFonts w:ascii="Times New Roman" w:hAnsi="Times New Roman"/>
                      <w:b/>
                      <w:bCs/>
                      <w:color w:val="000000"/>
                      <w:sz w:val="20"/>
                      <w:szCs w:val="20"/>
                    </w:rPr>
                  </w:pPr>
                  <w:r w:rsidRPr="00072080">
                    <w:rPr>
                      <w:rFonts w:ascii="Times New Roman" w:hAnsi="Times New Roman"/>
                      <w:b/>
                      <w:bCs/>
                      <w:color w:val="000000"/>
                      <w:sz w:val="20"/>
                      <w:szCs w:val="20"/>
                    </w:rPr>
                    <w:t>NO</w:t>
                  </w:r>
                </w:p>
              </w:tc>
              <w:tc>
                <w:tcPr>
                  <w:tcW w:w="2561" w:type="dxa"/>
                </w:tcPr>
                <w:p w:rsidR="005F65E2" w:rsidRPr="00072080" w:rsidRDefault="005F65E2" w:rsidP="00D24999">
                  <w:pPr>
                    <w:rPr>
                      <w:rFonts w:ascii="Times New Roman" w:hAnsi="Times New Roman"/>
                      <w:b/>
                      <w:bCs/>
                      <w:color w:val="000000"/>
                      <w:sz w:val="20"/>
                      <w:szCs w:val="20"/>
                    </w:rPr>
                  </w:pPr>
                </w:p>
                <w:p w:rsidR="005F65E2" w:rsidRPr="00072080" w:rsidRDefault="005F65E2" w:rsidP="00D24999">
                  <w:pPr>
                    <w:rPr>
                      <w:rFonts w:ascii="Times New Roman" w:hAnsi="Times New Roman"/>
                      <w:b/>
                      <w:bCs/>
                      <w:color w:val="000000"/>
                      <w:sz w:val="20"/>
                      <w:szCs w:val="20"/>
                    </w:rPr>
                  </w:pPr>
                  <w:r w:rsidRPr="00072080">
                    <w:rPr>
                      <w:rFonts w:ascii="Times New Roman" w:hAnsi="Times New Roman"/>
                      <w:b/>
                      <w:bCs/>
                      <w:color w:val="000000"/>
                      <w:sz w:val="20"/>
                      <w:szCs w:val="20"/>
                    </w:rPr>
                    <w:t>INDIKATOR SASARAN</w:t>
                  </w:r>
                </w:p>
              </w:tc>
              <w:tc>
                <w:tcPr>
                  <w:tcW w:w="1559" w:type="dxa"/>
                </w:tcPr>
                <w:p w:rsidR="005F65E2" w:rsidRPr="00072080" w:rsidRDefault="005F65E2" w:rsidP="00D24999">
                  <w:pPr>
                    <w:rPr>
                      <w:rFonts w:ascii="Times New Roman" w:hAnsi="Times New Roman"/>
                      <w:b/>
                      <w:bCs/>
                      <w:color w:val="000000"/>
                      <w:sz w:val="20"/>
                      <w:szCs w:val="20"/>
                    </w:rPr>
                  </w:pPr>
                </w:p>
                <w:p w:rsidR="005F65E2" w:rsidRPr="00547121" w:rsidRDefault="0040309E" w:rsidP="00D24999">
                  <w:pPr>
                    <w:jc w:val="center"/>
                    <w:rPr>
                      <w:rFonts w:ascii="Times New Roman" w:hAnsi="Times New Roman"/>
                      <w:b/>
                      <w:bCs/>
                      <w:color w:val="000000"/>
                      <w:sz w:val="20"/>
                      <w:szCs w:val="20"/>
                      <w:lang w:val="en-US"/>
                    </w:rPr>
                  </w:pPr>
                  <w:r>
                    <w:rPr>
                      <w:rFonts w:ascii="Times New Roman" w:hAnsi="Times New Roman"/>
                      <w:b/>
                      <w:bCs/>
                      <w:color w:val="000000"/>
                      <w:sz w:val="20"/>
                      <w:szCs w:val="20"/>
                    </w:rPr>
                    <w:t xml:space="preserve">Tahun </w:t>
                  </w:r>
                  <w:r w:rsidR="00134284">
                    <w:rPr>
                      <w:rFonts w:ascii="Times New Roman" w:hAnsi="Times New Roman"/>
                      <w:b/>
                      <w:bCs/>
                      <w:color w:val="000000"/>
                      <w:sz w:val="20"/>
                      <w:szCs w:val="20"/>
                    </w:rPr>
                    <w:t>20</w:t>
                  </w:r>
                  <w:r w:rsidR="00547121">
                    <w:rPr>
                      <w:rFonts w:ascii="Times New Roman" w:hAnsi="Times New Roman"/>
                      <w:b/>
                      <w:bCs/>
                      <w:color w:val="000000"/>
                      <w:sz w:val="20"/>
                      <w:szCs w:val="20"/>
                      <w:lang w:val="en-US"/>
                    </w:rPr>
                    <w:t>21</w:t>
                  </w:r>
                </w:p>
              </w:tc>
              <w:tc>
                <w:tcPr>
                  <w:tcW w:w="1417" w:type="dxa"/>
                </w:tcPr>
                <w:p w:rsidR="005F65E2" w:rsidRPr="00072080" w:rsidRDefault="005F65E2" w:rsidP="00D24999">
                  <w:pPr>
                    <w:jc w:val="center"/>
                    <w:rPr>
                      <w:rFonts w:ascii="Times New Roman" w:hAnsi="Times New Roman"/>
                      <w:b/>
                      <w:bCs/>
                      <w:color w:val="000000"/>
                      <w:sz w:val="20"/>
                      <w:szCs w:val="20"/>
                    </w:rPr>
                  </w:pPr>
                </w:p>
                <w:p w:rsidR="005F65E2" w:rsidRPr="00547121" w:rsidRDefault="0040309E" w:rsidP="00547121">
                  <w:pPr>
                    <w:jc w:val="center"/>
                    <w:rPr>
                      <w:rFonts w:ascii="Times New Roman" w:hAnsi="Times New Roman"/>
                      <w:b/>
                      <w:bCs/>
                      <w:color w:val="000000"/>
                      <w:sz w:val="20"/>
                      <w:szCs w:val="20"/>
                      <w:lang w:val="en-US"/>
                    </w:rPr>
                  </w:pPr>
                  <w:r>
                    <w:rPr>
                      <w:rFonts w:ascii="Times New Roman" w:hAnsi="Times New Roman"/>
                      <w:b/>
                      <w:bCs/>
                      <w:color w:val="000000"/>
                      <w:sz w:val="20"/>
                      <w:szCs w:val="20"/>
                    </w:rPr>
                    <w:t>Tahun 202</w:t>
                  </w:r>
                  <w:r w:rsidR="00547121">
                    <w:rPr>
                      <w:rFonts w:ascii="Times New Roman" w:hAnsi="Times New Roman"/>
                      <w:b/>
                      <w:bCs/>
                      <w:color w:val="000000"/>
                      <w:sz w:val="20"/>
                      <w:szCs w:val="20"/>
                      <w:lang w:val="en-US"/>
                    </w:rPr>
                    <w:t>2</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1</w:t>
                  </w:r>
                </w:p>
              </w:tc>
              <w:tc>
                <w:tcPr>
                  <w:tcW w:w="2561" w:type="dxa"/>
                </w:tcPr>
                <w:p w:rsidR="005F65E2" w:rsidRPr="009F1BAC" w:rsidRDefault="005F65E2" w:rsidP="00D24999">
                  <w:pPr>
                    <w:rPr>
                      <w:rFonts w:ascii="Times New Roman" w:hAnsi="Times New Roman"/>
                      <w:bCs/>
                      <w:color w:val="000000"/>
                      <w:sz w:val="20"/>
                      <w:szCs w:val="20"/>
                    </w:rPr>
                  </w:pPr>
                  <w:r w:rsidRPr="009F1BAC">
                    <w:rPr>
                      <w:rFonts w:ascii="Times New Roman" w:hAnsi="Times New Roman"/>
                      <w:bCs/>
                      <w:color w:val="000000"/>
                      <w:sz w:val="20"/>
                      <w:szCs w:val="20"/>
                    </w:rPr>
                    <w:t>Jumlah Kunjungan Rawat Jalan</w:t>
                  </w:r>
                </w:p>
              </w:tc>
              <w:tc>
                <w:tcPr>
                  <w:tcW w:w="1559" w:type="dxa"/>
                </w:tcPr>
                <w:p w:rsidR="005F65E2" w:rsidRPr="009F1BAC" w:rsidRDefault="00547121" w:rsidP="00364109">
                  <w:pPr>
                    <w:jc w:val="center"/>
                    <w:rPr>
                      <w:rFonts w:ascii="Times New Roman" w:hAnsi="Times New Roman"/>
                      <w:bCs/>
                      <w:color w:val="000000"/>
                      <w:sz w:val="20"/>
                      <w:szCs w:val="20"/>
                    </w:rPr>
                  </w:pPr>
                  <w:r>
                    <w:rPr>
                      <w:rFonts w:ascii="Times New Roman" w:hAnsi="Times New Roman"/>
                      <w:bCs/>
                      <w:color w:val="000000"/>
                      <w:sz w:val="20"/>
                      <w:szCs w:val="20"/>
                      <w:lang w:val="en-US"/>
                    </w:rPr>
                    <w:t>25.226</w:t>
                  </w:r>
                  <w:r w:rsidR="005F65E2">
                    <w:rPr>
                      <w:rFonts w:ascii="Times New Roman" w:hAnsi="Times New Roman"/>
                      <w:bCs/>
                      <w:color w:val="000000"/>
                      <w:sz w:val="20"/>
                      <w:szCs w:val="20"/>
                    </w:rPr>
                    <w:t xml:space="preserve"> Org</w:t>
                  </w:r>
                </w:p>
              </w:tc>
              <w:tc>
                <w:tcPr>
                  <w:tcW w:w="1417" w:type="dxa"/>
                </w:tcPr>
                <w:p w:rsidR="005F65E2" w:rsidRPr="009F1BAC" w:rsidRDefault="009C51EA" w:rsidP="00364109">
                  <w:pPr>
                    <w:jc w:val="center"/>
                    <w:rPr>
                      <w:rFonts w:ascii="Times New Roman" w:hAnsi="Times New Roman"/>
                      <w:bCs/>
                      <w:color w:val="000000"/>
                      <w:sz w:val="20"/>
                      <w:szCs w:val="20"/>
                    </w:rPr>
                  </w:pPr>
                  <w:r>
                    <w:rPr>
                      <w:rFonts w:ascii="Times New Roman" w:hAnsi="Times New Roman"/>
                      <w:bCs/>
                      <w:color w:val="000000"/>
                      <w:sz w:val="20"/>
                      <w:szCs w:val="20"/>
                      <w:lang w:val="en-US"/>
                    </w:rPr>
                    <w:t xml:space="preserve">27.748 </w:t>
                  </w:r>
                  <w:r w:rsidR="005F65E2">
                    <w:rPr>
                      <w:rFonts w:ascii="Times New Roman" w:hAnsi="Times New Roman"/>
                      <w:bCs/>
                      <w:color w:val="000000"/>
                      <w:sz w:val="20"/>
                      <w:szCs w:val="20"/>
                    </w:rPr>
                    <w:t>Org</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2</w:t>
                  </w:r>
                </w:p>
              </w:tc>
              <w:tc>
                <w:tcPr>
                  <w:tcW w:w="2561" w:type="dxa"/>
                </w:tcPr>
                <w:p w:rsidR="005F65E2" w:rsidRPr="009F1BAC" w:rsidRDefault="005F65E2" w:rsidP="00D24999">
                  <w:pPr>
                    <w:rPr>
                      <w:rFonts w:ascii="Times New Roman" w:hAnsi="Times New Roman"/>
                      <w:bCs/>
                      <w:color w:val="000000"/>
                      <w:sz w:val="20"/>
                      <w:szCs w:val="20"/>
                    </w:rPr>
                  </w:pPr>
                  <w:r w:rsidRPr="009F1BAC">
                    <w:rPr>
                      <w:rFonts w:ascii="Times New Roman" w:hAnsi="Times New Roman"/>
                      <w:bCs/>
                      <w:color w:val="000000"/>
                      <w:sz w:val="20"/>
                      <w:szCs w:val="20"/>
                    </w:rPr>
                    <w:t>Jumlah Kunjungan Rawat Inap</w:t>
                  </w:r>
                </w:p>
              </w:tc>
              <w:tc>
                <w:tcPr>
                  <w:tcW w:w="1559" w:type="dxa"/>
                </w:tcPr>
                <w:p w:rsidR="005F65E2" w:rsidRPr="009F1BAC" w:rsidRDefault="00547121" w:rsidP="00364109">
                  <w:pPr>
                    <w:jc w:val="center"/>
                    <w:rPr>
                      <w:rFonts w:ascii="Times New Roman" w:hAnsi="Times New Roman"/>
                      <w:bCs/>
                      <w:color w:val="000000"/>
                      <w:sz w:val="20"/>
                      <w:szCs w:val="20"/>
                    </w:rPr>
                  </w:pPr>
                  <w:r>
                    <w:rPr>
                      <w:rFonts w:ascii="Times New Roman" w:hAnsi="Times New Roman"/>
                      <w:bCs/>
                      <w:color w:val="000000"/>
                      <w:sz w:val="20"/>
                      <w:szCs w:val="20"/>
                      <w:lang w:val="en-US"/>
                    </w:rPr>
                    <w:t>2.831</w:t>
                  </w:r>
                  <w:r w:rsidR="005F65E2">
                    <w:rPr>
                      <w:rFonts w:ascii="Times New Roman" w:hAnsi="Times New Roman"/>
                      <w:bCs/>
                      <w:color w:val="000000"/>
                      <w:sz w:val="20"/>
                      <w:szCs w:val="20"/>
                    </w:rPr>
                    <w:t xml:space="preserve"> Org</w:t>
                  </w:r>
                </w:p>
              </w:tc>
              <w:tc>
                <w:tcPr>
                  <w:tcW w:w="1417" w:type="dxa"/>
                </w:tcPr>
                <w:p w:rsidR="005F65E2" w:rsidRPr="009F1BAC" w:rsidRDefault="00923904" w:rsidP="00923904">
                  <w:pPr>
                    <w:jc w:val="center"/>
                    <w:rPr>
                      <w:rFonts w:ascii="Times New Roman" w:hAnsi="Times New Roman"/>
                      <w:bCs/>
                      <w:color w:val="000000"/>
                      <w:sz w:val="20"/>
                      <w:szCs w:val="20"/>
                    </w:rPr>
                  </w:pPr>
                  <w:r>
                    <w:rPr>
                      <w:rFonts w:ascii="Times New Roman" w:hAnsi="Times New Roman"/>
                      <w:bCs/>
                      <w:color w:val="000000"/>
                      <w:sz w:val="20"/>
                      <w:szCs w:val="20"/>
                      <w:lang w:val="en-US"/>
                    </w:rPr>
                    <w:t>3.378</w:t>
                  </w:r>
                  <w:r w:rsidR="009C51EA">
                    <w:rPr>
                      <w:rFonts w:ascii="Times New Roman" w:hAnsi="Times New Roman"/>
                      <w:bCs/>
                      <w:color w:val="000000"/>
                      <w:sz w:val="20"/>
                      <w:szCs w:val="20"/>
                      <w:lang w:val="en-US"/>
                    </w:rPr>
                    <w:t xml:space="preserve"> </w:t>
                  </w:r>
                  <w:r w:rsidR="005F65E2">
                    <w:rPr>
                      <w:rFonts w:ascii="Times New Roman" w:hAnsi="Times New Roman"/>
                      <w:bCs/>
                      <w:color w:val="000000"/>
                      <w:sz w:val="20"/>
                      <w:szCs w:val="20"/>
                    </w:rPr>
                    <w:t>Org</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3</w:t>
                  </w:r>
                </w:p>
              </w:tc>
              <w:tc>
                <w:tcPr>
                  <w:tcW w:w="2561" w:type="dxa"/>
                </w:tcPr>
                <w:p w:rsidR="005F65E2" w:rsidRPr="009F1BAC" w:rsidRDefault="005F65E2" w:rsidP="00D24999">
                  <w:pPr>
                    <w:rPr>
                      <w:rFonts w:ascii="Times New Roman" w:hAnsi="Times New Roman"/>
                      <w:bCs/>
                      <w:color w:val="000000"/>
                      <w:sz w:val="20"/>
                      <w:szCs w:val="20"/>
                    </w:rPr>
                  </w:pPr>
                  <w:r w:rsidRPr="009F1BAC">
                    <w:rPr>
                      <w:rFonts w:ascii="Times New Roman" w:hAnsi="Times New Roman"/>
                      <w:bCs/>
                      <w:color w:val="000000"/>
                      <w:sz w:val="20"/>
                      <w:szCs w:val="20"/>
                    </w:rPr>
                    <w:t>Jumlah Kunjungan Rawat Darurat</w:t>
                  </w:r>
                </w:p>
              </w:tc>
              <w:tc>
                <w:tcPr>
                  <w:tcW w:w="1559" w:type="dxa"/>
                </w:tcPr>
                <w:p w:rsidR="005F65E2" w:rsidRPr="009F1BAC" w:rsidRDefault="00547121" w:rsidP="00364109">
                  <w:pPr>
                    <w:jc w:val="center"/>
                    <w:rPr>
                      <w:rFonts w:ascii="Times New Roman" w:hAnsi="Times New Roman"/>
                      <w:bCs/>
                      <w:color w:val="000000"/>
                      <w:sz w:val="20"/>
                      <w:szCs w:val="20"/>
                    </w:rPr>
                  </w:pPr>
                  <w:r>
                    <w:rPr>
                      <w:rFonts w:ascii="Times New Roman" w:hAnsi="Times New Roman"/>
                      <w:bCs/>
                      <w:color w:val="000000"/>
                      <w:sz w:val="20"/>
                      <w:szCs w:val="20"/>
                      <w:lang w:val="en-US"/>
                    </w:rPr>
                    <w:t>3.384</w:t>
                  </w:r>
                  <w:r w:rsidR="005F65E2">
                    <w:rPr>
                      <w:rFonts w:ascii="Times New Roman" w:hAnsi="Times New Roman"/>
                      <w:bCs/>
                      <w:color w:val="000000"/>
                      <w:sz w:val="20"/>
                      <w:szCs w:val="20"/>
                    </w:rPr>
                    <w:t xml:space="preserve"> Org</w:t>
                  </w:r>
                </w:p>
              </w:tc>
              <w:tc>
                <w:tcPr>
                  <w:tcW w:w="1417" w:type="dxa"/>
                </w:tcPr>
                <w:p w:rsidR="005F65E2" w:rsidRPr="009F1BAC" w:rsidRDefault="009C51EA" w:rsidP="00364109">
                  <w:pPr>
                    <w:jc w:val="center"/>
                    <w:rPr>
                      <w:rFonts w:ascii="Times New Roman" w:hAnsi="Times New Roman"/>
                      <w:bCs/>
                      <w:color w:val="000000"/>
                      <w:sz w:val="20"/>
                      <w:szCs w:val="20"/>
                    </w:rPr>
                  </w:pPr>
                  <w:r>
                    <w:rPr>
                      <w:rFonts w:ascii="Times New Roman" w:hAnsi="Times New Roman"/>
                      <w:bCs/>
                      <w:color w:val="000000"/>
                      <w:sz w:val="20"/>
                      <w:szCs w:val="20"/>
                      <w:lang w:val="en-US"/>
                    </w:rPr>
                    <w:t xml:space="preserve">4.638 </w:t>
                  </w:r>
                  <w:r w:rsidR="005F65E2">
                    <w:rPr>
                      <w:rFonts w:ascii="Times New Roman" w:hAnsi="Times New Roman"/>
                      <w:bCs/>
                      <w:color w:val="000000"/>
                      <w:sz w:val="20"/>
                      <w:szCs w:val="20"/>
                    </w:rPr>
                    <w:t>Org</w:t>
                  </w:r>
                </w:p>
              </w:tc>
            </w:tr>
            <w:tr w:rsidR="005F65E2" w:rsidRPr="009F1BAC" w:rsidTr="00CB5F3D">
              <w:trPr>
                <w:trHeight w:val="1459"/>
              </w:trPr>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4</w:t>
                  </w:r>
                </w:p>
              </w:tc>
              <w:tc>
                <w:tcPr>
                  <w:tcW w:w="2561" w:type="dxa"/>
                </w:tcPr>
                <w:p w:rsidR="005F65E2" w:rsidRPr="009F1BAC" w:rsidRDefault="005F65E2" w:rsidP="00D24999">
                  <w:pPr>
                    <w:rPr>
                      <w:rFonts w:ascii="Times New Roman" w:hAnsi="Times New Roman"/>
                      <w:bCs/>
                      <w:color w:val="000000"/>
                      <w:sz w:val="20"/>
                      <w:szCs w:val="20"/>
                    </w:rPr>
                  </w:pPr>
                  <w:r w:rsidRPr="009F1BAC">
                    <w:rPr>
                      <w:rFonts w:ascii="Times New Roman" w:hAnsi="Times New Roman"/>
                      <w:bCs/>
                      <w:color w:val="000000"/>
                      <w:sz w:val="20"/>
                      <w:szCs w:val="20"/>
                    </w:rPr>
                    <w:t>Total Pasien Keluar</w:t>
                  </w:r>
                </w:p>
                <w:p w:rsidR="005F65E2" w:rsidRPr="009F1BAC" w:rsidRDefault="005F65E2" w:rsidP="0076177F">
                  <w:pPr>
                    <w:pStyle w:val="ListParagraph"/>
                    <w:numPr>
                      <w:ilvl w:val="1"/>
                      <w:numId w:val="13"/>
                    </w:numPr>
                    <w:spacing w:after="0"/>
                    <w:ind w:left="330"/>
                    <w:rPr>
                      <w:rFonts w:ascii="Times New Roman" w:hAnsi="Times New Roman"/>
                      <w:bCs/>
                      <w:color w:val="000000"/>
                      <w:sz w:val="20"/>
                      <w:szCs w:val="20"/>
                    </w:rPr>
                  </w:pPr>
                  <w:r w:rsidRPr="009F1BAC">
                    <w:rPr>
                      <w:rFonts w:ascii="Times New Roman" w:hAnsi="Times New Roman"/>
                      <w:bCs/>
                      <w:color w:val="000000"/>
                      <w:sz w:val="20"/>
                      <w:szCs w:val="20"/>
                    </w:rPr>
                    <w:t>Hidup</w:t>
                  </w:r>
                </w:p>
                <w:p w:rsidR="005F65E2" w:rsidRPr="009F1BAC" w:rsidRDefault="005F65E2" w:rsidP="0076177F">
                  <w:pPr>
                    <w:pStyle w:val="ListParagraph"/>
                    <w:numPr>
                      <w:ilvl w:val="1"/>
                      <w:numId w:val="13"/>
                    </w:numPr>
                    <w:spacing w:after="0"/>
                    <w:ind w:left="330"/>
                    <w:rPr>
                      <w:rFonts w:ascii="Times New Roman" w:hAnsi="Times New Roman"/>
                      <w:bCs/>
                      <w:color w:val="000000"/>
                      <w:sz w:val="20"/>
                      <w:szCs w:val="20"/>
                    </w:rPr>
                  </w:pPr>
                  <w:r w:rsidRPr="009F1BAC">
                    <w:rPr>
                      <w:rFonts w:ascii="Times New Roman" w:hAnsi="Times New Roman"/>
                      <w:bCs/>
                      <w:color w:val="000000"/>
                      <w:sz w:val="20"/>
                      <w:szCs w:val="20"/>
                    </w:rPr>
                    <w:t>Meninggal &lt;48 jam</w:t>
                  </w:r>
                </w:p>
                <w:p w:rsidR="005F65E2" w:rsidRPr="009F1BAC" w:rsidRDefault="005F65E2" w:rsidP="0076177F">
                  <w:pPr>
                    <w:pStyle w:val="ListParagraph"/>
                    <w:numPr>
                      <w:ilvl w:val="1"/>
                      <w:numId w:val="13"/>
                    </w:numPr>
                    <w:spacing w:after="0"/>
                    <w:ind w:left="330"/>
                    <w:rPr>
                      <w:rFonts w:ascii="Times New Roman" w:hAnsi="Times New Roman"/>
                      <w:bCs/>
                      <w:color w:val="000000"/>
                      <w:sz w:val="20"/>
                      <w:szCs w:val="20"/>
                    </w:rPr>
                  </w:pPr>
                  <w:r w:rsidRPr="009F1BAC">
                    <w:rPr>
                      <w:rFonts w:ascii="Times New Roman" w:hAnsi="Times New Roman"/>
                      <w:bCs/>
                      <w:color w:val="000000"/>
                      <w:sz w:val="20"/>
                      <w:szCs w:val="20"/>
                    </w:rPr>
                    <w:t>Meninggal &gt;48 jam</w:t>
                  </w:r>
                </w:p>
              </w:tc>
              <w:tc>
                <w:tcPr>
                  <w:tcW w:w="1559" w:type="dxa"/>
                </w:tcPr>
                <w:p w:rsidR="005F65E2" w:rsidRDefault="00547121" w:rsidP="00364109">
                  <w:pPr>
                    <w:jc w:val="center"/>
                    <w:rPr>
                      <w:rFonts w:ascii="Times New Roman" w:hAnsi="Times New Roman"/>
                      <w:bCs/>
                      <w:color w:val="000000"/>
                      <w:sz w:val="20"/>
                      <w:szCs w:val="20"/>
                    </w:rPr>
                  </w:pPr>
                  <w:r>
                    <w:rPr>
                      <w:rFonts w:ascii="Times New Roman" w:hAnsi="Times New Roman"/>
                      <w:bCs/>
                      <w:color w:val="000000"/>
                      <w:sz w:val="20"/>
                      <w:szCs w:val="20"/>
                      <w:lang w:val="en-US"/>
                    </w:rPr>
                    <w:t>2.953</w:t>
                  </w:r>
                  <w:r w:rsidR="005F65E2">
                    <w:rPr>
                      <w:rFonts w:ascii="Times New Roman" w:hAnsi="Times New Roman"/>
                      <w:bCs/>
                      <w:color w:val="000000"/>
                      <w:sz w:val="20"/>
                      <w:szCs w:val="20"/>
                    </w:rPr>
                    <w:t xml:space="preserve"> Org</w:t>
                  </w:r>
                </w:p>
                <w:p w:rsidR="005F65E2" w:rsidRDefault="00547121" w:rsidP="00364109">
                  <w:pPr>
                    <w:spacing w:after="0"/>
                    <w:jc w:val="center"/>
                    <w:rPr>
                      <w:rFonts w:ascii="Times New Roman" w:hAnsi="Times New Roman"/>
                      <w:bCs/>
                      <w:color w:val="000000"/>
                      <w:sz w:val="20"/>
                      <w:szCs w:val="20"/>
                    </w:rPr>
                  </w:pPr>
                  <w:r>
                    <w:rPr>
                      <w:rFonts w:ascii="Times New Roman" w:hAnsi="Times New Roman"/>
                      <w:bCs/>
                      <w:color w:val="000000"/>
                      <w:sz w:val="20"/>
                      <w:szCs w:val="20"/>
                      <w:lang w:val="en-US"/>
                    </w:rPr>
                    <w:t>2.877</w:t>
                  </w:r>
                  <w:r w:rsidR="005F65E2">
                    <w:rPr>
                      <w:rFonts w:ascii="Times New Roman" w:hAnsi="Times New Roman"/>
                      <w:bCs/>
                      <w:color w:val="000000"/>
                      <w:sz w:val="20"/>
                      <w:szCs w:val="20"/>
                    </w:rPr>
                    <w:t xml:space="preserve"> Org</w:t>
                  </w:r>
                </w:p>
                <w:p w:rsidR="005F65E2" w:rsidRDefault="00547121" w:rsidP="00364109">
                  <w:pPr>
                    <w:spacing w:after="0"/>
                    <w:jc w:val="center"/>
                    <w:rPr>
                      <w:rFonts w:ascii="Times New Roman" w:hAnsi="Times New Roman"/>
                      <w:bCs/>
                      <w:color w:val="000000"/>
                      <w:sz w:val="20"/>
                      <w:szCs w:val="20"/>
                    </w:rPr>
                  </w:pPr>
                  <w:r>
                    <w:rPr>
                      <w:rFonts w:ascii="Times New Roman" w:hAnsi="Times New Roman"/>
                      <w:bCs/>
                      <w:color w:val="000000"/>
                      <w:sz w:val="20"/>
                      <w:szCs w:val="20"/>
                      <w:lang w:val="en-US"/>
                    </w:rPr>
                    <w:t>44</w:t>
                  </w:r>
                  <w:r w:rsidR="005F65E2">
                    <w:rPr>
                      <w:rFonts w:ascii="Times New Roman" w:hAnsi="Times New Roman"/>
                      <w:bCs/>
                      <w:color w:val="000000"/>
                      <w:sz w:val="20"/>
                      <w:szCs w:val="20"/>
                    </w:rPr>
                    <w:t xml:space="preserve"> Org</w:t>
                  </w:r>
                </w:p>
                <w:p w:rsidR="005F65E2" w:rsidRPr="009F1BAC" w:rsidRDefault="00547121" w:rsidP="00364109">
                  <w:pPr>
                    <w:spacing w:after="0"/>
                    <w:jc w:val="center"/>
                    <w:rPr>
                      <w:rFonts w:ascii="Times New Roman" w:hAnsi="Times New Roman"/>
                      <w:bCs/>
                      <w:color w:val="000000"/>
                      <w:sz w:val="20"/>
                      <w:szCs w:val="20"/>
                    </w:rPr>
                  </w:pPr>
                  <w:r>
                    <w:rPr>
                      <w:rFonts w:ascii="Times New Roman" w:hAnsi="Times New Roman"/>
                      <w:bCs/>
                      <w:color w:val="000000"/>
                      <w:sz w:val="20"/>
                      <w:szCs w:val="20"/>
                      <w:lang w:val="en-US"/>
                    </w:rPr>
                    <w:t>32</w:t>
                  </w:r>
                  <w:r w:rsidR="005F65E2">
                    <w:rPr>
                      <w:rFonts w:ascii="Times New Roman" w:hAnsi="Times New Roman"/>
                      <w:bCs/>
                      <w:color w:val="000000"/>
                      <w:sz w:val="20"/>
                      <w:szCs w:val="20"/>
                    </w:rPr>
                    <w:t xml:space="preserve"> Org</w:t>
                  </w:r>
                </w:p>
              </w:tc>
              <w:tc>
                <w:tcPr>
                  <w:tcW w:w="1417" w:type="dxa"/>
                </w:tcPr>
                <w:p w:rsidR="005F65E2" w:rsidRDefault="009C51EA" w:rsidP="00364109">
                  <w:pPr>
                    <w:jc w:val="center"/>
                    <w:rPr>
                      <w:rFonts w:ascii="Times New Roman" w:hAnsi="Times New Roman"/>
                      <w:bCs/>
                      <w:color w:val="000000"/>
                      <w:sz w:val="20"/>
                      <w:szCs w:val="20"/>
                    </w:rPr>
                  </w:pPr>
                  <w:r>
                    <w:rPr>
                      <w:rFonts w:ascii="Times New Roman" w:hAnsi="Times New Roman"/>
                      <w:bCs/>
                      <w:color w:val="000000"/>
                      <w:sz w:val="20"/>
                      <w:szCs w:val="20"/>
                      <w:lang w:val="en-US"/>
                    </w:rPr>
                    <w:t>4.208</w:t>
                  </w:r>
                  <w:r w:rsidR="0015515C">
                    <w:rPr>
                      <w:rFonts w:ascii="Times New Roman" w:hAnsi="Times New Roman"/>
                      <w:bCs/>
                      <w:color w:val="000000"/>
                      <w:sz w:val="20"/>
                      <w:szCs w:val="20"/>
                      <w:lang w:val="en-US"/>
                    </w:rPr>
                    <w:t xml:space="preserve"> </w:t>
                  </w:r>
                  <w:r w:rsidR="005F65E2">
                    <w:rPr>
                      <w:rFonts w:ascii="Times New Roman" w:hAnsi="Times New Roman"/>
                      <w:bCs/>
                      <w:color w:val="000000"/>
                      <w:sz w:val="20"/>
                      <w:szCs w:val="20"/>
                    </w:rPr>
                    <w:t>Org</w:t>
                  </w:r>
                </w:p>
                <w:p w:rsidR="005F65E2" w:rsidRDefault="009C51EA" w:rsidP="00364109">
                  <w:pPr>
                    <w:spacing w:after="0"/>
                    <w:jc w:val="center"/>
                    <w:rPr>
                      <w:rFonts w:ascii="Times New Roman" w:hAnsi="Times New Roman"/>
                      <w:bCs/>
                      <w:color w:val="000000"/>
                      <w:sz w:val="20"/>
                      <w:szCs w:val="20"/>
                    </w:rPr>
                  </w:pPr>
                  <w:r>
                    <w:rPr>
                      <w:rFonts w:ascii="Times New Roman" w:hAnsi="Times New Roman"/>
                      <w:bCs/>
                      <w:color w:val="000000"/>
                      <w:sz w:val="20"/>
                      <w:szCs w:val="20"/>
                      <w:lang w:val="en-US"/>
                    </w:rPr>
                    <w:t xml:space="preserve">4.132 </w:t>
                  </w:r>
                  <w:r w:rsidR="005F65E2">
                    <w:rPr>
                      <w:rFonts w:ascii="Times New Roman" w:hAnsi="Times New Roman"/>
                      <w:bCs/>
                      <w:color w:val="000000"/>
                      <w:sz w:val="20"/>
                      <w:szCs w:val="20"/>
                    </w:rPr>
                    <w:t>Org</w:t>
                  </w:r>
                </w:p>
                <w:p w:rsidR="005F65E2" w:rsidRDefault="009C51EA" w:rsidP="00364109">
                  <w:pPr>
                    <w:spacing w:after="0"/>
                    <w:jc w:val="center"/>
                    <w:rPr>
                      <w:rFonts w:ascii="Times New Roman" w:hAnsi="Times New Roman"/>
                      <w:bCs/>
                      <w:color w:val="000000"/>
                      <w:sz w:val="20"/>
                      <w:szCs w:val="20"/>
                    </w:rPr>
                  </w:pPr>
                  <w:r>
                    <w:rPr>
                      <w:rFonts w:ascii="Times New Roman" w:hAnsi="Times New Roman"/>
                      <w:bCs/>
                      <w:color w:val="000000"/>
                      <w:sz w:val="20"/>
                      <w:szCs w:val="20"/>
                      <w:lang w:val="en-US"/>
                    </w:rPr>
                    <w:t xml:space="preserve"> 32 </w:t>
                  </w:r>
                  <w:r w:rsidR="005F65E2">
                    <w:rPr>
                      <w:rFonts w:ascii="Times New Roman" w:hAnsi="Times New Roman"/>
                      <w:bCs/>
                      <w:color w:val="000000"/>
                      <w:sz w:val="20"/>
                      <w:szCs w:val="20"/>
                    </w:rPr>
                    <w:t>Org</w:t>
                  </w:r>
                </w:p>
                <w:p w:rsidR="005F65E2" w:rsidRDefault="009C51EA" w:rsidP="00364109">
                  <w:pPr>
                    <w:spacing w:after="0"/>
                    <w:jc w:val="center"/>
                    <w:rPr>
                      <w:rFonts w:ascii="Times New Roman" w:hAnsi="Times New Roman"/>
                      <w:bCs/>
                      <w:color w:val="000000"/>
                      <w:sz w:val="20"/>
                      <w:szCs w:val="20"/>
                    </w:rPr>
                  </w:pPr>
                  <w:r>
                    <w:rPr>
                      <w:rFonts w:ascii="Times New Roman" w:hAnsi="Times New Roman"/>
                      <w:bCs/>
                      <w:color w:val="000000"/>
                      <w:sz w:val="20"/>
                      <w:szCs w:val="20"/>
                      <w:lang w:val="en-US"/>
                    </w:rPr>
                    <w:t xml:space="preserve">44 </w:t>
                  </w:r>
                  <w:r w:rsidR="005F65E2">
                    <w:rPr>
                      <w:rFonts w:ascii="Times New Roman" w:hAnsi="Times New Roman"/>
                      <w:bCs/>
                      <w:color w:val="000000"/>
                      <w:sz w:val="20"/>
                      <w:szCs w:val="20"/>
                    </w:rPr>
                    <w:t>Org</w:t>
                  </w:r>
                </w:p>
                <w:p w:rsidR="005F65E2" w:rsidRPr="009F1BAC" w:rsidRDefault="005F65E2" w:rsidP="00364109">
                  <w:pPr>
                    <w:spacing w:after="0"/>
                    <w:jc w:val="center"/>
                    <w:rPr>
                      <w:rFonts w:ascii="Times New Roman" w:hAnsi="Times New Roman"/>
                      <w:bCs/>
                      <w:color w:val="000000"/>
                      <w:sz w:val="20"/>
                      <w:szCs w:val="20"/>
                    </w:rPr>
                  </w:pP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5</w:t>
                  </w:r>
                </w:p>
              </w:tc>
              <w:tc>
                <w:tcPr>
                  <w:tcW w:w="2561" w:type="dxa"/>
                </w:tcPr>
                <w:p w:rsidR="005F65E2" w:rsidRPr="009F1BAC" w:rsidRDefault="005F65E2" w:rsidP="00D24999">
                  <w:pPr>
                    <w:rPr>
                      <w:rFonts w:ascii="Times New Roman" w:hAnsi="Times New Roman"/>
                      <w:bCs/>
                      <w:color w:val="000000"/>
                      <w:sz w:val="20"/>
                      <w:szCs w:val="20"/>
                    </w:rPr>
                  </w:pPr>
                  <w:r w:rsidRPr="009F1BAC">
                    <w:rPr>
                      <w:rFonts w:ascii="Times New Roman" w:hAnsi="Times New Roman"/>
                      <w:bCs/>
                      <w:color w:val="000000"/>
                      <w:sz w:val="20"/>
                      <w:szCs w:val="20"/>
                    </w:rPr>
                    <w:t>Total Lama Rawat</w:t>
                  </w:r>
                </w:p>
              </w:tc>
              <w:tc>
                <w:tcPr>
                  <w:tcW w:w="1559" w:type="dxa"/>
                </w:tcPr>
                <w:p w:rsidR="005F65E2" w:rsidRPr="009F1BAC" w:rsidRDefault="00547121" w:rsidP="00364109">
                  <w:pPr>
                    <w:jc w:val="center"/>
                    <w:rPr>
                      <w:rFonts w:ascii="Times New Roman" w:hAnsi="Times New Roman"/>
                      <w:bCs/>
                      <w:color w:val="000000"/>
                      <w:sz w:val="20"/>
                      <w:szCs w:val="20"/>
                    </w:rPr>
                  </w:pPr>
                  <w:r>
                    <w:rPr>
                      <w:rFonts w:ascii="Times New Roman" w:hAnsi="Times New Roman"/>
                      <w:bCs/>
                      <w:color w:val="000000"/>
                      <w:sz w:val="20"/>
                      <w:szCs w:val="20"/>
                    </w:rPr>
                    <w:t>2</w:t>
                  </w:r>
                  <w:r>
                    <w:rPr>
                      <w:rFonts w:ascii="Times New Roman" w:hAnsi="Times New Roman"/>
                      <w:bCs/>
                      <w:color w:val="000000"/>
                      <w:sz w:val="20"/>
                      <w:szCs w:val="20"/>
                      <w:lang w:val="en-US"/>
                    </w:rPr>
                    <w:t>0.285</w:t>
                  </w:r>
                  <w:r w:rsidR="005F65E2">
                    <w:rPr>
                      <w:rFonts w:ascii="Times New Roman" w:hAnsi="Times New Roman"/>
                      <w:bCs/>
                      <w:color w:val="000000"/>
                      <w:sz w:val="20"/>
                      <w:szCs w:val="20"/>
                    </w:rPr>
                    <w:t xml:space="preserve"> Org</w:t>
                  </w:r>
                </w:p>
              </w:tc>
              <w:tc>
                <w:tcPr>
                  <w:tcW w:w="1417" w:type="dxa"/>
                </w:tcPr>
                <w:p w:rsidR="005F65E2" w:rsidRPr="009F1BAC" w:rsidRDefault="009C51EA" w:rsidP="00364109">
                  <w:pPr>
                    <w:jc w:val="center"/>
                    <w:rPr>
                      <w:rFonts w:ascii="Times New Roman" w:hAnsi="Times New Roman"/>
                      <w:bCs/>
                      <w:color w:val="000000"/>
                      <w:sz w:val="20"/>
                      <w:szCs w:val="20"/>
                    </w:rPr>
                  </w:pPr>
                  <w:r>
                    <w:rPr>
                      <w:rFonts w:ascii="Times New Roman" w:hAnsi="Times New Roman"/>
                      <w:bCs/>
                      <w:color w:val="000000"/>
                      <w:sz w:val="20"/>
                      <w:szCs w:val="20"/>
                      <w:lang w:val="en-US"/>
                    </w:rPr>
                    <w:t xml:space="preserve">29.145 </w:t>
                  </w:r>
                  <w:r w:rsidR="005F65E2">
                    <w:rPr>
                      <w:rFonts w:ascii="Times New Roman" w:hAnsi="Times New Roman"/>
                      <w:bCs/>
                      <w:color w:val="000000"/>
                      <w:sz w:val="20"/>
                      <w:szCs w:val="20"/>
                    </w:rPr>
                    <w:t>Org</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6</w:t>
                  </w:r>
                </w:p>
              </w:tc>
              <w:tc>
                <w:tcPr>
                  <w:tcW w:w="2561" w:type="dxa"/>
                </w:tcPr>
                <w:p w:rsidR="005F65E2" w:rsidRPr="009F1BAC" w:rsidRDefault="005F65E2" w:rsidP="00D24999">
                  <w:pPr>
                    <w:rPr>
                      <w:rFonts w:ascii="Times New Roman" w:hAnsi="Times New Roman"/>
                      <w:bCs/>
                      <w:color w:val="000000"/>
                      <w:sz w:val="20"/>
                      <w:szCs w:val="20"/>
                    </w:rPr>
                  </w:pPr>
                  <w:r w:rsidRPr="009F1BAC">
                    <w:rPr>
                      <w:rFonts w:ascii="Times New Roman" w:hAnsi="Times New Roman"/>
                      <w:bCs/>
                      <w:color w:val="000000"/>
                      <w:sz w:val="20"/>
                      <w:szCs w:val="20"/>
                    </w:rPr>
                    <w:t>Jumlah Hari Perawatan</w:t>
                  </w:r>
                </w:p>
              </w:tc>
              <w:tc>
                <w:tcPr>
                  <w:tcW w:w="1559" w:type="dxa"/>
                </w:tcPr>
                <w:p w:rsidR="005F65E2" w:rsidRPr="009F1BAC" w:rsidRDefault="00547121" w:rsidP="00364109">
                  <w:pPr>
                    <w:jc w:val="center"/>
                    <w:rPr>
                      <w:rFonts w:ascii="Times New Roman" w:hAnsi="Times New Roman"/>
                      <w:bCs/>
                      <w:color w:val="000000"/>
                      <w:sz w:val="20"/>
                      <w:szCs w:val="20"/>
                    </w:rPr>
                  </w:pPr>
                  <w:r>
                    <w:rPr>
                      <w:rFonts w:ascii="Times New Roman" w:hAnsi="Times New Roman"/>
                      <w:bCs/>
                      <w:color w:val="000000"/>
                      <w:sz w:val="20"/>
                      <w:szCs w:val="20"/>
                      <w:lang w:val="en-US"/>
                    </w:rPr>
                    <w:t>25.960</w:t>
                  </w:r>
                  <w:r w:rsidR="005F65E2">
                    <w:rPr>
                      <w:rFonts w:ascii="Times New Roman" w:hAnsi="Times New Roman"/>
                      <w:bCs/>
                      <w:color w:val="000000"/>
                      <w:sz w:val="20"/>
                      <w:szCs w:val="20"/>
                    </w:rPr>
                    <w:t xml:space="preserve"> Org</w:t>
                  </w:r>
                </w:p>
              </w:tc>
              <w:tc>
                <w:tcPr>
                  <w:tcW w:w="1417" w:type="dxa"/>
                </w:tcPr>
                <w:p w:rsidR="005F65E2" w:rsidRPr="009F1BAC" w:rsidRDefault="009C51EA" w:rsidP="00364109">
                  <w:pPr>
                    <w:jc w:val="center"/>
                    <w:rPr>
                      <w:rFonts w:ascii="Times New Roman" w:hAnsi="Times New Roman"/>
                      <w:bCs/>
                      <w:color w:val="000000"/>
                      <w:sz w:val="20"/>
                      <w:szCs w:val="20"/>
                    </w:rPr>
                  </w:pPr>
                  <w:r>
                    <w:rPr>
                      <w:rFonts w:ascii="Times New Roman" w:hAnsi="Times New Roman"/>
                      <w:bCs/>
                      <w:color w:val="000000"/>
                      <w:sz w:val="20"/>
                      <w:szCs w:val="20"/>
                      <w:lang w:val="en-US"/>
                    </w:rPr>
                    <w:t xml:space="preserve">29.809 </w:t>
                  </w:r>
                  <w:r w:rsidR="005F65E2">
                    <w:rPr>
                      <w:rFonts w:ascii="Times New Roman" w:hAnsi="Times New Roman"/>
                      <w:bCs/>
                      <w:color w:val="000000"/>
                      <w:sz w:val="20"/>
                      <w:szCs w:val="20"/>
                    </w:rPr>
                    <w:t>Org</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7</w:t>
                  </w:r>
                </w:p>
              </w:tc>
              <w:tc>
                <w:tcPr>
                  <w:tcW w:w="2561" w:type="dxa"/>
                </w:tcPr>
                <w:p w:rsidR="005F65E2" w:rsidRPr="009F1BAC" w:rsidRDefault="005F65E2" w:rsidP="00D24999">
                  <w:pPr>
                    <w:rPr>
                      <w:rFonts w:ascii="Times New Roman" w:hAnsi="Times New Roman"/>
                      <w:bCs/>
                      <w:color w:val="000000"/>
                      <w:sz w:val="20"/>
                      <w:szCs w:val="20"/>
                    </w:rPr>
                  </w:pPr>
                  <w:r w:rsidRPr="009F1BAC">
                    <w:rPr>
                      <w:rFonts w:ascii="Times New Roman" w:hAnsi="Times New Roman"/>
                      <w:bCs/>
                      <w:color w:val="000000"/>
                      <w:sz w:val="20"/>
                      <w:szCs w:val="20"/>
                    </w:rPr>
                    <w:t>Jumlah Tempat Tidur</w:t>
                  </w:r>
                </w:p>
              </w:tc>
              <w:tc>
                <w:tcPr>
                  <w:tcW w:w="1559" w:type="dxa"/>
                </w:tcPr>
                <w:p w:rsidR="005F65E2" w:rsidRPr="00CA2A7D" w:rsidRDefault="00547121" w:rsidP="00D24999">
                  <w:pPr>
                    <w:jc w:val="center"/>
                    <w:rPr>
                      <w:rFonts w:ascii="Times New Roman" w:hAnsi="Times New Roman"/>
                      <w:bCs/>
                      <w:color w:val="000000"/>
                      <w:sz w:val="20"/>
                      <w:szCs w:val="20"/>
                      <w:lang w:val="en-US"/>
                    </w:rPr>
                  </w:pPr>
                  <w:r>
                    <w:rPr>
                      <w:rFonts w:ascii="Times New Roman" w:hAnsi="Times New Roman"/>
                      <w:bCs/>
                      <w:color w:val="000000"/>
                      <w:sz w:val="20"/>
                      <w:szCs w:val="20"/>
                    </w:rPr>
                    <w:t>1</w:t>
                  </w:r>
                  <w:r w:rsidR="00B71860">
                    <w:rPr>
                      <w:rFonts w:ascii="Times New Roman" w:hAnsi="Times New Roman"/>
                      <w:bCs/>
                      <w:color w:val="000000"/>
                      <w:sz w:val="20"/>
                      <w:szCs w:val="20"/>
                      <w:lang w:val="en-US"/>
                    </w:rPr>
                    <w:t>17</w:t>
                  </w:r>
                </w:p>
              </w:tc>
              <w:tc>
                <w:tcPr>
                  <w:tcW w:w="1417" w:type="dxa"/>
                </w:tcPr>
                <w:p w:rsidR="005F65E2" w:rsidRPr="00721F95" w:rsidRDefault="00547121" w:rsidP="00D24999">
                  <w:pPr>
                    <w:jc w:val="center"/>
                    <w:rPr>
                      <w:rFonts w:ascii="Times New Roman" w:hAnsi="Times New Roman"/>
                      <w:bCs/>
                      <w:color w:val="000000"/>
                      <w:sz w:val="20"/>
                      <w:szCs w:val="20"/>
                      <w:lang w:val="en-US"/>
                    </w:rPr>
                  </w:pPr>
                  <w:r>
                    <w:rPr>
                      <w:rFonts w:ascii="Times New Roman" w:hAnsi="Times New Roman"/>
                      <w:bCs/>
                      <w:color w:val="000000"/>
                      <w:sz w:val="20"/>
                      <w:szCs w:val="20"/>
                      <w:lang w:val="en-US"/>
                    </w:rPr>
                    <w:t>13</w:t>
                  </w:r>
                  <w:r w:rsidR="00CA2A7D">
                    <w:rPr>
                      <w:rFonts w:ascii="Times New Roman" w:hAnsi="Times New Roman"/>
                      <w:bCs/>
                      <w:color w:val="000000"/>
                      <w:sz w:val="20"/>
                      <w:szCs w:val="20"/>
                      <w:lang w:val="en-US"/>
                    </w:rPr>
                    <w:t>4</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8</w:t>
                  </w:r>
                </w:p>
              </w:tc>
              <w:tc>
                <w:tcPr>
                  <w:tcW w:w="2561"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BOR</w:t>
                  </w:r>
                </w:p>
              </w:tc>
              <w:tc>
                <w:tcPr>
                  <w:tcW w:w="1559" w:type="dxa"/>
                </w:tcPr>
                <w:p w:rsidR="005F65E2" w:rsidRPr="009F1BAC" w:rsidRDefault="00547121" w:rsidP="00D24999">
                  <w:pPr>
                    <w:jc w:val="center"/>
                    <w:rPr>
                      <w:rFonts w:ascii="Times New Roman" w:hAnsi="Times New Roman"/>
                      <w:bCs/>
                      <w:color w:val="000000"/>
                      <w:sz w:val="20"/>
                      <w:szCs w:val="20"/>
                    </w:rPr>
                  </w:pPr>
                  <w:r>
                    <w:rPr>
                      <w:rFonts w:ascii="Times New Roman" w:hAnsi="Times New Roman"/>
                      <w:bCs/>
                      <w:color w:val="000000"/>
                      <w:sz w:val="20"/>
                      <w:szCs w:val="20"/>
                    </w:rPr>
                    <w:t>61</w:t>
                  </w:r>
                  <w:r w:rsidR="005F65E2">
                    <w:rPr>
                      <w:rFonts w:ascii="Times New Roman" w:hAnsi="Times New Roman"/>
                      <w:bCs/>
                      <w:color w:val="000000"/>
                      <w:sz w:val="20"/>
                      <w:szCs w:val="20"/>
                    </w:rPr>
                    <w:t>%</w:t>
                  </w:r>
                </w:p>
              </w:tc>
              <w:tc>
                <w:tcPr>
                  <w:tcW w:w="1417" w:type="dxa"/>
                </w:tcPr>
                <w:p w:rsidR="005F65E2" w:rsidRPr="009F1BAC" w:rsidRDefault="009C51EA" w:rsidP="00D24999">
                  <w:pPr>
                    <w:jc w:val="center"/>
                    <w:rPr>
                      <w:rFonts w:ascii="Times New Roman" w:hAnsi="Times New Roman"/>
                      <w:bCs/>
                      <w:color w:val="000000"/>
                      <w:sz w:val="20"/>
                      <w:szCs w:val="20"/>
                    </w:rPr>
                  </w:pPr>
                  <w:r>
                    <w:rPr>
                      <w:rFonts w:ascii="Times New Roman" w:hAnsi="Times New Roman"/>
                      <w:bCs/>
                      <w:color w:val="000000"/>
                      <w:sz w:val="20"/>
                      <w:szCs w:val="20"/>
                      <w:lang w:val="en-US"/>
                    </w:rPr>
                    <w:t xml:space="preserve">61 </w:t>
                  </w:r>
                  <w:r w:rsidR="005F65E2">
                    <w:rPr>
                      <w:rFonts w:ascii="Times New Roman" w:hAnsi="Times New Roman"/>
                      <w:bCs/>
                      <w:color w:val="000000"/>
                      <w:sz w:val="20"/>
                      <w:szCs w:val="20"/>
                    </w:rPr>
                    <w:t>%</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9</w:t>
                  </w:r>
                </w:p>
              </w:tc>
              <w:tc>
                <w:tcPr>
                  <w:tcW w:w="2561"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AvLOS</w:t>
                  </w:r>
                </w:p>
              </w:tc>
              <w:tc>
                <w:tcPr>
                  <w:tcW w:w="1559" w:type="dxa"/>
                </w:tcPr>
                <w:p w:rsidR="005F65E2" w:rsidRPr="009F1BAC" w:rsidRDefault="00547121" w:rsidP="00D24999">
                  <w:pPr>
                    <w:jc w:val="center"/>
                    <w:rPr>
                      <w:rFonts w:ascii="Times New Roman" w:hAnsi="Times New Roman"/>
                      <w:bCs/>
                      <w:color w:val="000000"/>
                      <w:sz w:val="20"/>
                      <w:szCs w:val="20"/>
                    </w:rPr>
                  </w:pPr>
                  <w:r>
                    <w:rPr>
                      <w:rFonts w:ascii="Times New Roman" w:hAnsi="Times New Roman"/>
                      <w:bCs/>
                      <w:color w:val="000000"/>
                      <w:sz w:val="20"/>
                      <w:szCs w:val="20"/>
                      <w:lang w:val="en-US"/>
                    </w:rPr>
                    <w:t>7</w:t>
                  </w:r>
                  <w:r w:rsidR="005F65E2">
                    <w:rPr>
                      <w:rFonts w:ascii="Times New Roman" w:hAnsi="Times New Roman"/>
                      <w:bCs/>
                      <w:color w:val="000000"/>
                      <w:sz w:val="20"/>
                      <w:szCs w:val="20"/>
                    </w:rPr>
                    <w:t xml:space="preserve"> Hari</w:t>
                  </w:r>
                </w:p>
              </w:tc>
              <w:tc>
                <w:tcPr>
                  <w:tcW w:w="1417" w:type="dxa"/>
                </w:tcPr>
                <w:p w:rsidR="005F65E2" w:rsidRPr="009F1BAC" w:rsidRDefault="009C51EA" w:rsidP="00D24999">
                  <w:pPr>
                    <w:jc w:val="center"/>
                    <w:rPr>
                      <w:rFonts w:ascii="Times New Roman" w:hAnsi="Times New Roman"/>
                      <w:bCs/>
                      <w:color w:val="000000"/>
                      <w:sz w:val="20"/>
                      <w:szCs w:val="20"/>
                    </w:rPr>
                  </w:pPr>
                  <w:r>
                    <w:rPr>
                      <w:rFonts w:ascii="Times New Roman" w:hAnsi="Times New Roman"/>
                      <w:bCs/>
                      <w:color w:val="000000"/>
                      <w:sz w:val="20"/>
                      <w:szCs w:val="20"/>
                      <w:lang w:val="en-US"/>
                    </w:rPr>
                    <w:t xml:space="preserve">7 </w:t>
                  </w:r>
                  <w:r w:rsidR="005F65E2">
                    <w:rPr>
                      <w:rFonts w:ascii="Times New Roman" w:hAnsi="Times New Roman"/>
                      <w:bCs/>
                      <w:color w:val="000000"/>
                      <w:sz w:val="20"/>
                      <w:szCs w:val="20"/>
                    </w:rPr>
                    <w:t>Hari</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10</w:t>
                  </w:r>
                </w:p>
              </w:tc>
              <w:tc>
                <w:tcPr>
                  <w:tcW w:w="2561"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TOI</w:t>
                  </w:r>
                </w:p>
              </w:tc>
              <w:tc>
                <w:tcPr>
                  <w:tcW w:w="1559" w:type="dxa"/>
                </w:tcPr>
                <w:p w:rsidR="005F65E2" w:rsidRPr="009F1BAC" w:rsidRDefault="00547121" w:rsidP="00D24999">
                  <w:pPr>
                    <w:jc w:val="center"/>
                    <w:rPr>
                      <w:rFonts w:ascii="Times New Roman" w:hAnsi="Times New Roman"/>
                      <w:bCs/>
                      <w:color w:val="000000"/>
                      <w:sz w:val="20"/>
                      <w:szCs w:val="20"/>
                    </w:rPr>
                  </w:pPr>
                  <w:r>
                    <w:rPr>
                      <w:rFonts w:ascii="Times New Roman" w:hAnsi="Times New Roman"/>
                      <w:bCs/>
                      <w:color w:val="000000"/>
                      <w:sz w:val="20"/>
                      <w:szCs w:val="20"/>
                      <w:lang w:val="en-US"/>
                    </w:rPr>
                    <w:t>6</w:t>
                  </w:r>
                  <w:r w:rsidR="005F65E2">
                    <w:rPr>
                      <w:rFonts w:ascii="Times New Roman" w:hAnsi="Times New Roman"/>
                      <w:bCs/>
                      <w:color w:val="000000"/>
                      <w:sz w:val="20"/>
                      <w:szCs w:val="20"/>
                    </w:rPr>
                    <w:t xml:space="preserve"> hari</w:t>
                  </w:r>
                </w:p>
              </w:tc>
              <w:tc>
                <w:tcPr>
                  <w:tcW w:w="1417" w:type="dxa"/>
                </w:tcPr>
                <w:p w:rsidR="005F65E2" w:rsidRPr="009F1BAC" w:rsidRDefault="009C51EA" w:rsidP="00D24999">
                  <w:pPr>
                    <w:jc w:val="center"/>
                    <w:rPr>
                      <w:rFonts w:ascii="Times New Roman" w:hAnsi="Times New Roman"/>
                      <w:bCs/>
                      <w:color w:val="000000"/>
                      <w:sz w:val="20"/>
                      <w:szCs w:val="20"/>
                    </w:rPr>
                  </w:pPr>
                  <w:r>
                    <w:rPr>
                      <w:rFonts w:ascii="Times New Roman" w:hAnsi="Times New Roman"/>
                      <w:bCs/>
                      <w:color w:val="000000"/>
                      <w:sz w:val="20"/>
                      <w:szCs w:val="20"/>
                      <w:lang w:val="en-US"/>
                    </w:rPr>
                    <w:t xml:space="preserve">5 </w:t>
                  </w:r>
                  <w:r w:rsidR="005F65E2">
                    <w:rPr>
                      <w:rFonts w:ascii="Times New Roman" w:hAnsi="Times New Roman"/>
                      <w:bCs/>
                      <w:color w:val="000000"/>
                      <w:sz w:val="20"/>
                      <w:szCs w:val="20"/>
                    </w:rPr>
                    <w:t>hari</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11</w:t>
                  </w:r>
                </w:p>
              </w:tc>
              <w:tc>
                <w:tcPr>
                  <w:tcW w:w="2561"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BTO</w:t>
                  </w:r>
                </w:p>
              </w:tc>
              <w:tc>
                <w:tcPr>
                  <w:tcW w:w="1559" w:type="dxa"/>
                </w:tcPr>
                <w:p w:rsidR="005F65E2" w:rsidRPr="009F1BAC" w:rsidRDefault="00547121" w:rsidP="00D24999">
                  <w:pPr>
                    <w:jc w:val="center"/>
                    <w:rPr>
                      <w:rFonts w:ascii="Times New Roman" w:hAnsi="Times New Roman"/>
                      <w:bCs/>
                      <w:color w:val="000000"/>
                      <w:sz w:val="20"/>
                      <w:szCs w:val="20"/>
                    </w:rPr>
                  </w:pPr>
                  <w:r>
                    <w:rPr>
                      <w:rFonts w:ascii="Times New Roman" w:hAnsi="Times New Roman"/>
                      <w:bCs/>
                      <w:color w:val="000000"/>
                      <w:sz w:val="20"/>
                      <w:szCs w:val="20"/>
                      <w:lang w:val="en-US"/>
                    </w:rPr>
                    <w:t>25</w:t>
                  </w:r>
                  <w:r w:rsidR="005F65E2">
                    <w:rPr>
                      <w:rFonts w:ascii="Times New Roman" w:hAnsi="Times New Roman"/>
                      <w:bCs/>
                      <w:color w:val="000000"/>
                      <w:sz w:val="20"/>
                      <w:szCs w:val="20"/>
                    </w:rPr>
                    <w:t xml:space="preserve"> Kali</w:t>
                  </w:r>
                </w:p>
              </w:tc>
              <w:tc>
                <w:tcPr>
                  <w:tcW w:w="1417" w:type="dxa"/>
                </w:tcPr>
                <w:p w:rsidR="005F65E2" w:rsidRPr="009F1BAC" w:rsidRDefault="009C51EA" w:rsidP="00D24999">
                  <w:pPr>
                    <w:jc w:val="center"/>
                    <w:rPr>
                      <w:rFonts w:ascii="Times New Roman" w:hAnsi="Times New Roman"/>
                      <w:bCs/>
                      <w:color w:val="000000"/>
                      <w:sz w:val="20"/>
                      <w:szCs w:val="20"/>
                    </w:rPr>
                  </w:pPr>
                  <w:r>
                    <w:rPr>
                      <w:rFonts w:ascii="Times New Roman" w:hAnsi="Times New Roman"/>
                      <w:bCs/>
                      <w:color w:val="000000"/>
                      <w:sz w:val="20"/>
                      <w:szCs w:val="20"/>
                      <w:lang w:val="en-US"/>
                    </w:rPr>
                    <w:t xml:space="preserve">31 </w:t>
                  </w:r>
                  <w:r w:rsidR="005F65E2">
                    <w:rPr>
                      <w:rFonts w:ascii="Times New Roman" w:hAnsi="Times New Roman"/>
                      <w:bCs/>
                      <w:color w:val="000000"/>
                      <w:sz w:val="20"/>
                      <w:szCs w:val="20"/>
                    </w:rPr>
                    <w:t>Kali</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12</w:t>
                  </w:r>
                </w:p>
              </w:tc>
              <w:tc>
                <w:tcPr>
                  <w:tcW w:w="2561"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GDR</w:t>
                  </w:r>
                </w:p>
              </w:tc>
              <w:tc>
                <w:tcPr>
                  <w:tcW w:w="1559" w:type="dxa"/>
                </w:tcPr>
                <w:p w:rsidR="005F65E2" w:rsidRPr="00547121" w:rsidRDefault="005F65E2" w:rsidP="00547121">
                  <w:pPr>
                    <w:jc w:val="center"/>
                    <w:rPr>
                      <w:rFonts w:ascii="Times New Roman" w:hAnsi="Times New Roman"/>
                      <w:bCs/>
                      <w:color w:val="000000"/>
                      <w:sz w:val="20"/>
                      <w:szCs w:val="20"/>
                      <w:lang w:val="en-US"/>
                    </w:rPr>
                  </w:pPr>
                  <w:r>
                    <w:rPr>
                      <w:rFonts w:ascii="Times New Roman" w:hAnsi="Times New Roman"/>
                      <w:bCs/>
                      <w:color w:val="000000"/>
                      <w:sz w:val="20"/>
                      <w:szCs w:val="20"/>
                    </w:rPr>
                    <w:t>2</w:t>
                  </w:r>
                  <w:r w:rsidR="00547121">
                    <w:rPr>
                      <w:rFonts w:ascii="Times New Roman" w:hAnsi="Times New Roman"/>
                      <w:bCs/>
                      <w:color w:val="000000"/>
                      <w:sz w:val="20"/>
                      <w:szCs w:val="20"/>
                      <w:lang w:val="en-US"/>
                    </w:rPr>
                    <w:t>6</w:t>
                  </w:r>
                </w:p>
              </w:tc>
              <w:tc>
                <w:tcPr>
                  <w:tcW w:w="1417" w:type="dxa"/>
                </w:tcPr>
                <w:p w:rsidR="005F65E2" w:rsidRPr="00721F95" w:rsidRDefault="009C51EA" w:rsidP="00D24999">
                  <w:pPr>
                    <w:jc w:val="center"/>
                    <w:rPr>
                      <w:rFonts w:ascii="Times New Roman" w:hAnsi="Times New Roman"/>
                      <w:bCs/>
                      <w:color w:val="000000"/>
                      <w:sz w:val="20"/>
                      <w:szCs w:val="20"/>
                      <w:lang w:val="en-US"/>
                    </w:rPr>
                  </w:pPr>
                  <w:r>
                    <w:rPr>
                      <w:rFonts w:ascii="Times New Roman" w:hAnsi="Times New Roman"/>
                      <w:bCs/>
                      <w:color w:val="000000"/>
                      <w:sz w:val="20"/>
                      <w:szCs w:val="20"/>
                      <w:lang w:val="en-US"/>
                    </w:rPr>
                    <w:t>10</w:t>
                  </w:r>
                </w:p>
              </w:tc>
            </w:tr>
            <w:tr w:rsidR="005F65E2" w:rsidRPr="009F1BAC" w:rsidTr="00CB5F3D">
              <w:tc>
                <w:tcPr>
                  <w:tcW w:w="558"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13</w:t>
                  </w:r>
                </w:p>
              </w:tc>
              <w:tc>
                <w:tcPr>
                  <w:tcW w:w="2561" w:type="dxa"/>
                </w:tcPr>
                <w:p w:rsidR="005F65E2" w:rsidRPr="009F1BAC" w:rsidRDefault="005F65E2" w:rsidP="00D24999">
                  <w:pPr>
                    <w:jc w:val="center"/>
                    <w:rPr>
                      <w:rFonts w:ascii="Times New Roman" w:hAnsi="Times New Roman"/>
                      <w:bCs/>
                      <w:color w:val="000000"/>
                      <w:sz w:val="20"/>
                      <w:szCs w:val="20"/>
                    </w:rPr>
                  </w:pPr>
                  <w:r w:rsidRPr="009F1BAC">
                    <w:rPr>
                      <w:rFonts w:ascii="Times New Roman" w:hAnsi="Times New Roman"/>
                      <w:bCs/>
                      <w:color w:val="000000"/>
                      <w:sz w:val="20"/>
                      <w:szCs w:val="20"/>
                    </w:rPr>
                    <w:t>NDR</w:t>
                  </w:r>
                </w:p>
              </w:tc>
              <w:tc>
                <w:tcPr>
                  <w:tcW w:w="1559" w:type="dxa"/>
                </w:tcPr>
                <w:p w:rsidR="005F65E2" w:rsidRPr="00547121" w:rsidRDefault="005F65E2" w:rsidP="00D24999">
                  <w:pPr>
                    <w:jc w:val="center"/>
                    <w:rPr>
                      <w:rFonts w:ascii="Times New Roman" w:hAnsi="Times New Roman"/>
                      <w:bCs/>
                      <w:color w:val="000000"/>
                      <w:sz w:val="20"/>
                      <w:szCs w:val="20"/>
                      <w:lang w:val="en-US"/>
                    </w:rPr>
                  </w:pPr>
                  <w:r>
                    <w:rPr>
                      <w:rFonts w:ascii="Times New Roman" w:hAnsi="Times New Roman"/>
                      <w:bCs/>
                      <w:color w:val="000000"/>
                      <w:sz w:val="20"/>
                      <w:szCs w:val="20"/>
                    </w:rPr>
                    <w:t>1</w:t>
                  </w:r>
                  <w:r w:rsidR="00547121">
                    <w:rPr>
                      <w:rFonts w:ascii="Times New Roman" w:hAnsi="Times New Roman"/>
                      <w:bCs/>
                      <w:color w:val="000000"/>
                      <w:sz w:val="20"/>
                      <w:szCs w:val="20"/>
                      <w:lang w:val="en-US"/>
                    </w:rPr>
                    <w:t>1</w:t>
                  </w:r>
                </w:p>
              </w:tc>
              <w:tc>
                <w:tcPr>
                  <w:tcW w:w="1417" w:type="dxa"/>
                </w:tcPr>
                <w:p w:rsidR="005F65E2" w:rsidRPr="00721F95" w:rsidRDefault="009C51EA" w:rsidP="00D24999">
                  <w:pPr>
                    <w:jc w:val="center"/>
                    <w:rPr>
                      <w:rFonts w:ascii="Times New Roman" w:hAnsi="Times New Roman"/>
                      <w:bCs/>
                      <w:color w:val="000000"/>
                      <w:sz w:val="20"/>
                      <w:szCs w:val="20"/>
                      <w:lang w:val="en-US"/>
                    </w:rPr>
                  </w:pPr>
                  <w:r>
                    <w:rPr>
                      <w:rFonts w:ascii="Times New Roman" w:hAnsi="Times New Roman"/>
                      <w:bCs/>
                      <w:color w:val="000000"/>
                      <w:sz w:val="20"/>
                      <w:szCs w:val="20"/>
                      <w:lang w:val="en-US"/>
                    </w:rPr>
                    <w:t>18</w:t>
                  </w:r>
                </w:p>
              </w:tc>
            </w:tr>
          </w:tbl>
          <w:p w:rsidR="005F65E2" w:rsidRPr="009F1BAC" w:rsidRDefault="005F65E2" w:rsidP="00D24999">
            <w:pPr>
              <w:spacing w:after="0" w:line="240" w:lineRule="auto"/>
              <w:rPr>
                <w:rFonts w:ascii="Times New Roman" w:hAnsi="Times New Roman"/>
                <w:bCs/>
                <w:color w:val="000000"/>
                <w:sz w:val="20"/>
                <w:szCs w:val="20"/>
              </w:rPr>
            </w:pPr>
          </w:p>
        </w:tc>
      </w:tr>
      <w:tr w:rsidR="005F65E2" w:rsidRPr="000E220B" w:rsidTr="00CB5F3D">
        <w:trPr>
          <w:trHeight w:val="315"/>
        </w:trPr>
        <w:tc>
          <w:tcPr>
            <w:tcW w:w="8823" w:type="dxa"/>
            <w:tcBorders>
              <w:top w:val="nil"/>
              <w:left w:val="nil"/>
              <w:bottom w:val="nil"/>
              <w:right w:val="nil"/>
            </w:tcBorders>
            <w:shd w:val="clear" w:color="auto" w:fill="auto"/>
            <w:noWrap/>
            <w:vAlign w:val="bottom"/>
          </w:tcPr>
          <w:p w:rsidR="005F65E2" w:rsidRDefault="005F65E2" w:rsidP="00CB5F3D">
            <w:pPr>
              <w:spacing w:after="0" w:line="240" w:lineRule="auto"/>
              <w:rPr>
                <w:rFonts w:ascii="Times New Roman" w:hAnsi="Times New Roman"/>
                <w:b/>
                <w:bCs/>
                <w:color w:val="000000"/>
                <w:sz w:val="24"/>
                <w:szCs w:val="24"/>
              </w:rPr>
            </w:pPr>
          </w:p>
          <w:p w:rsidR="005F65E2" w:rsidRDefault="005F65E2" w:rsidP="00CB5F3D">
            <w:pPr>
              <w:spacing w:after="0" w:line="240" w:lineRule="auto"/>
              <w:rPr>
                <w:rFonts w:ascii="Times New Roman" w:hAnsi="Times New Roman"/>
                <w:b/>
                <w:bCs/>
                <w:color w:val="000000"/>
                <w:sz w:val="24"/>
                <w:szCs w:val="24"/>
              </w:rPr>
            </w:pPr>
          </w:p>
          <w:p w:rsidR="00E0284A" w:rsidRDefault="00E0284A" w:rsidP="00CB5F3D">
            <w:pPr>
              <w:spacing w:after="0" w:line="240" w:lineRule="auto"/>
              <w:rPr>
                <w:rFonts w:ascii="Times New Roman" w:hAnsi="Times New Roman"/>
                <w:b/>
                <w:bCs/>
                <w:color w:val="000000"/>
                <w:sz w:val="24"/>
                <w:szCs w:val="24"/>
              </w:rPr>
            </w:pPr>
          </w:p>
        </w:tc>
      </w:tr>
      <w:tr w:rsidR="005F65E2" w:rsidRPr="000E220B" w:rsidTr="00CB5F3D">
        <w:trPr>
          <w:trHeight w:val="315"/>
        </w:trPr>
        <w:tc>
          <w:tcPr>
            <w:tcW w:w="8823" w:type="dxa"/>
            <w:tcBorders>
              <w:top w:val="nil"/>
              <w:left w:val="nil"/>
              <w:bottom w:val="nil"/>
              <w:right w:val="nil"/>
            </w:tcBorders>
            <w:shd w:val="clear" w:color="auto" w:fill="auto"/>
            <w:noWrap/>
            <w:vAlign w:val="bottom"/>
          </w:tcPr>
          <w:p w:rsidR="005F65E2" w:rsidRPr="0026444D" w:rsidRDefault="005F65E2" w:rsidP="0076177F">
            <w:pPr>
              <w:pStyle w:val="ListParagraph"/>
              <w:numPr>
                <w:ilvl w:val="1"/>
                <w:numId w:val="9"/>
              </w:numPr>
              <w:spacing w:after="0" w:line="360" w:lineRule="auto"/>
              <w:ind w:left="317" w:right="317"/>
              <w:jc w:val="both"/>
              <w:rPr>
                <w:rFonts w:ascii="Times New Roman" w:hAnsi="Times New Roman"/>
                <w:b/>
                <w:bCs/>
                <w:sz w:val="24"/>
                <w:szCs w:val="24"/>
                <w:lang w:val="id-ID"/>
              </w:rPr>
            </w:pPr>
            <w:r w:rsidRPr="0026444D">
              <w:rPr>
                <w:rFonts w:ascii="Times New Roman" w:hAnsi="Times New Roman"/>
                <w:b/>
                <w:bCs/>
                <w:sz w:val="24"/>
                <w:szCs w:val="24"/>
                <w:lang w:val="id-ID"/>
              </w:rPr>
              <w:t>Evaluasi dan Analisis Capaian Kinerja</w:t>
            </w:r>
          </w:p>
          <w:p w:rsidR="005F65E2" w:rsidRPr="00234ED6" w:rsidRDefault="00234ED6" w:rsidP="00CB5F3D">
            <w:pPr>
              <w:spacing w:after="0" w:line="360" w:lineRule="auto"/>
              <w:ind w:left="317" w:right="318" w:firstLine="600"/>
              <w:jc w:val="both"/>
              <w:rPr>
                <w:rFonts w:ascii="Times New Roman" w:hAnsi="Times New Roman"/>
                <w:bCs/>
                <w:color w:val="FF0000"/>
                <w:sz w:val="24"/>
                <w:szCs w:val="24"/>
              </w:rPr>
            </w:pPr>
            <w:r>
              <w:rPr>
                <w:rFonts w:ascii="Times New Roman" w:hAnsi="Times New Roman"/>
                <w:bCs/>
                <w:sz w:val="24"/>
                <w:szCs w:val="24"/>
              </w:rPr>
              <w:t xml:space="preserve">Dari table di atas dapat dijelaskan bahwa </w:t>
            </w:r>
            <w:r w:rsidR="00556721">
              <w:rPr>
                <w:rFonts w:ascii="Times New Roman" w:hAnsi="Times New Roman"/>
                <w:bCs/>
                <w:sz w:val="24"/>
                <w:szCs w:val="24"/>
                <w:lang w:val="id-ID"/>
              </w:rPr>
              <w:t xml:space="preserve">terjadi </w:t>
            </w:r>
            <w:r w:rsidR="000148D1">
              <w:rPr>
                <w:rFonts w:ascii="Times New Roman" w:hAnsi="Times New Roman"/>
                <w:bCs/>
                <w:sz w:val="24"/>
                <w:szCs w:val="24"/>
                <w:lang w:val="id-ID"/>
              </w:rPr>
              <w:t>pen</w:t>
            </w:r>
            <w:r w:rsidR="000148D1">
              <w:rPr>
                <w:rFonts w:ascii="Times New Roman" w:hAnsi="Times New Roman"/>
                <w:bCs/>
                <w:sz w:val="24"/>
                <w:szCs w:val="24"/>
              </w:rPr>
              <w:t>ingkatan</w:t>
            </w:r>
            <w:r w:rsidR="00556721">
              <w:rPr>
                <w:rFonts w:ascii="Times New Roman" w:hAnsi="Times New Roman"/>
                <w:bCs/>
                <w:sz w:val="24"/>
                <w:szCs w:val="24"/>
                <w:lang w:val="id-ID"/>
              </w:rPr>
              <w:t xml:space="preserve"> jumlah</w:t>
            </w:r>
            <w:r w:rsidR="005F65E2" w:rsidRPr="0026444D">
              <w:rPr>
                <w:rFonts w:ascii="Times New Roman" w:hAnsi="Times New Roman"/>
                <w:bCs/>
                <w:sz w:val="24"/>
                <w:szCs w:val="24"/>
                <w:lang w:val="id-ID"/>
              </w:rPr>
              <w:t xml:space="preserve"> kunjungan rawat jalan </w:t>
            </w:r>
            <w:r w:rsidR="000148D1">
              <w:rPr>
                <w:rFonts w:ascii="Times New Roman" w:hAnsi="Times New Roman"/>
                <w:bCs/>
                <w:sz w:val="24"/>
                <w:szCs w:val="24"/>
              </w:rPr>
              <w:t xml:space="preserve">dari </w:t>
            </w:r>
            <w:r w:rsidR="005F65E2" w:rsidRPr="0026444D">
              <w:rPr>
                <w:rFonts w:ascii="Times New Roman" w:hAnsi="Times New Roman"/>
                <w:bCs/>
                <w:sz w:val="24"/>
                <w:szCs w:val="24"/>
                <w:lang w:val="id-ID"/>
              </w:rPr>
              <w:t xml:space="preserve">tahun </w:t>
            </w:r>
            <w:r w:rsidR="000148D1">
              <w:rPr>
                <w:rFonts w:ascii="Times New Roman" w:hAnsi="Times New Roman"/>
                <w:bCs/>
                <w:sz w:val="24"/>
                <w:szCs w:val="24"/>
                <w:lang w:val="id-ID"/>
              </w:rPr>
              <w:t>20</w:t>
            </w:r>
            <w:r w:rsidR="000148D1">
              <w:rPr>
                <w:rFonts w:ascii="Times New Roman" w:hAnsi="Times New Roman"/>
                <w:bCs/>
                <w:sz w:val="24"/>
                <w:szCs w:val="24"/>
              </w:rPr>
              <w:t>21</w:t>
            </w:r>
            <w:r>
              <w:rPr>
                <w:rFonts w:ascii="Times New Roman" w:hAnsi="Times New Roman"/>
                <w:bCs/>
                <w:sz w:val="24"/>
                <w:szCs w:val="24"/>
              </w:rPr>
              <w:t xml:space="preserve"> sebanyak 25.226 orang menjadi 27.748 orang pada tahun </w:t>
            </w:r>
            <w:r w:rsidR="000148D1">
              <w:rPr>
                <w:rFonts w:ascii="Times New Roman" w:hAnsi="Times New Roman"/>
                <w:bCs/>
                <w:sz w:val="24"/>
                <w:szCs w:val="24"/>
                <w:lang w:val="id-ID"/>
              </w:rPr>
              <w:t>202</w:t>
            </w:r>
            <w:r w:rsidR="000148D1">
              <w:rPr>
                <w:rFonts w:ascii="Times New Roman" w:hAnsi="Times New Roman"/>
                <w:bCs/>
                <w:sz w:val="24"/>
                <w:szCs w:val="24"/>
              </w:rPr>
              <w:t>2</w:t>
            </w:r>
            <w:r w:rsidR="005F65E2" w:rsidRPr="0026444D">
              <w:rPr>
                <w:rFonts w:ascii="Times New Roman" w:hAnsi="Times New Roman"/>
                <w:bCs/>
                <w:sz w:val="24"/>
                <w:szCs w:val="24"/>
                <w:lang w:val="id-ID"/>
              </w:rPr>
              <w:t>,</w:t>
            </w:r>
            <w:r w:rsidR="00556721">
              <w:rPr>
                <w:rFonts w:ascii="Times New Roman" w:hAnsi="Times New Roman"/>
                <w:bCs/>
                <w:sz w:val="24"/>
                <w:szCs w:val="24"/>
                <w:lang w:val="id-ID"/>
              </w:rPr>
              <w:t xml:space="preserve"> </w:t>
            </w:r>
            <w:r w:rsidRPr="00096DC9">
              <w:rPr>
                <w:rFonts w:ascii="Times New Roman" w:hAnsi="Times New Roman"/>
                <w:bCs/>
                <w:sz w:val="24"/>
                <w:szCs w:val="24"/>
              </w:rPr>
              <w:t>jumlah kunjungan Rawat Inap dari tahun 2021 sebanyak 2.</w:t>
            </w:r>
            <w:r w:rsidR="00923904" w:rsidRPr="00096DC9">
              <w:rPr>
                <w:rFonts w:ascii="Times New Roman" w:hAnsi="Times New Roman"/>
                <w:bCs/>
                <w:sz w:val="24"/>
                <w:szCs w:val="24"/>
              </w:rPr>
              <w:t>831 orang meningkat di tahun 2022 sebanyak 3.378</w:t>
            </w:r>
            <w:r w:rsidR="00B71860" w:rsidRPr="00096DC9">
              <w:rPr>
                <w:rFonts w:ascii="Times New Roman" w:hAnsi="Times New Roman"/>
                <w:bCs/>
                <w:sz w:val="24"/>
                <w:szCs w:val="24"/>
              </w:rPr>
              <w:t xml:space="preserve"> orang, </w:t>
            </w:r>
            <w:r w:rsidRPr="00096DC9">
              <w:rPr>
                <w:rFonts w:ascii="Times New Roman" w:hAnsi="Times New Roman"/>
                <w:bCs/>
                <w:sz w:val="24"/>
                <w:szCs w:val="24"/>
              </w:rPr>
              <w:t xml:space="preserve">jumlah kunjungan </w:t>
            </w:r>
            <w:r w:rsidRPr="00096DC9">
              <w:rPr>
                <w:rFonts w:ascii="Times New Roman" w:hAnsi="Times New Roman"/>
                <w:bCs/>
                <w:sz w:val="24"/>
                <w:szCs w:val="24"/>
              </w:rPr>
              <w:lastRenderedPageBreak/>
              <w:t xml:space="preserve">Rawat Darurat dari tahun 2021 sebanyak 3.384 orang meningkat pada tahun 2022 sebanyak 4.638 orang </w:t>
            </w:r>
            <w:r w:rsidR="00B71860" w:rsidRPr="00096DC9">
              <w:rPr>
                <w:rFonts w:ascii="Times New Roman" w:hAnsi="Times New Roman"/>
                <w:bCs/>
                <w:sz w:val="24"/>
                <w:szCs w:val="24"/>
                <w:lang w:val="id-ID"/>
              </w:rPr>
              <w:t xml:space="preserve">hal ini disebabkan </w:t>
            </w:r>
            <w:r w:rsidR="00B71860" w:rsidRPr="00096DC9">
              <w:rPr>
                <w:rFonts w:ascii="Times New Roman" w:hAnsi="Times New Roman"/>
                <w:bCs/>
                <w:sz w:val="24"/>
                <w:szCs w:val="24"/>
              </w:rPr>
              <w:t>karena ketersediaan dokter spesialis yang sudah lengkap di rumah sakit dan pasien sudah tidak khawatir tehadap Covid</w:t>
            </w:r>
            <w:r w:rsidR="00130E66" w:rsidRPr="00096DC9">
              <w:rPr>
                <w:rFonts w:ascii="Times New Roman" w:hAnsi="Times New Roman"/>
                <w:bCs/>
                <w:sz w:val="24"/>
                <w:szCs w:val="24"/>
              </w:rPr>
              <w:t xml:space="preserve"> 19</w:t>
            </w:r>
            <w:r w:rsidR="00130E66">
              <w:rPr>
                <w:rFonts w:ascii="Times New Roman" w:hAnsi="Times New Roman"/>
                <w:bCs/>
                <w:sz w:val="24"/>
                <w:szCs w:val="24"/>
              </w:rPr>
              <w:t xml:space="preserve"> juga hal ini disebabkan adanya kesadaran dari pasien untuk berobat.</w:t>
            </w:r>
          </w:p>
          <w:p w:rsidR="005F65E2" w:rsidRPr="00BC72F8" w:rsidRDefault="005F65E2" w:rsidP="00CB5F3D">
            <w:pPr>
              <w:spacing w:after="0" w:line="360" w:lineRule="auto"/>
              <w:ind w:left="317" w:right="317" w:firstLine="567"/>
              <w:jc w:val="both"/>
              <w:rPr>
                <w:rFonts w:ascii="Times New Roman" w:hAnsi="Times New Roman"/>
                <w:bCs/>
                <w:color w:val="FF0000"/>
                <w:sz w:val="24"/>
                <w:szCs w:val="24"/>
                <w:lang w:val="id-ID"/>
              </w:rPr>
            </w:pPr>
            <w:r w:rsidRPr="0026444D">
              <w:rPr>
                <w:rFonts w:ascii="Times New Roman" w:hAnsi="Times New Roman"/>
                <w:bCs/>
                <w:sz w:val="24"/>
                <w:szCs w:val="24"/>
                <w:lang w:val="id-ID"/>
              </w:rPr>
              <w:t>Penilaian tingkat</w:t>
            </w:r>
            <w:r w:rsidR="00E0284A">
              <w:rPr>
                <w:rFonts w:ascii="Times New Roman" w:hAnsi="Times New Roman"/>
                <w:bCs/>
                <w:sz w:val="24"/>
                <w:szCs w:val="24"/>
              </w:rPr>
              <w:t xml:space="preserve"> </w:t>
            </w:r>
            <w:r w:rsidRPr="0026444D">
              <w:rPr>
                <w:rFonts w:ascii="Times New Roman" w:hAnsi="Times New Roman"/>
                <w:bCs/>
                <w:sz w:val="24"/>
                <w:szCs w:val="24"/>
                <w:lang w:val="id-ID"/>
              </w:rPr>
              <w:t>keberhasilan pelayanan dirumah sakit biasanya dilihat dari berbagai segi yaitu tingkat pemanfaatan sarana, mutu dan tingkat efisiensi pelayanan. Beberapa indikator standar yang dipantau diantaranya adalah : BOR, LOS, TOI, BTO, GDR.</w:t>
            </w:r>
          </w:p>
        </w:tc>
      </w:tr>
      <w:tr w:rsidR="005F65E2" w:rsidRPr="000E220B" w:rsidTr="00CB5F3D">
        <w:trPr>
          <w:trHeight w:val="315"/>
        </w:trPr>
        <w:tc>
          <w:tcPr>
            <w:tcW w:w="8823" w:type="dxa"/>
            <w:tcBorders>
              <w:top w:val="nil"/>
              <w:left w:val="nil"/>
              <w:bottom w:val="nil"/>
              <w:right w:val="nil"/>
            </w:tcBorders>
            <w:shd w:val="clear" w:color="auto" w:fill="auto"/>
            <w:noWrap/>
            <w:vAlign w:val="bottom"/>
          </w:tcPr>
          <w:p w:rsidR="005F65E2" w:rsidRPr="0026444D" w:rsidRDefault="005F65E2" w:rsidP="00CB5F3D">
            <w:pPr>
              <w:spacing w:after="0" w:line="360" w:lineRule="auto"/>
              <w:ind w:left="317" w:right="317" w:firstLine="601"/>
              <w:jc w:val="both"/>
              <w:rPr>
                <w:rFonts w:ascii="Times New Roman" w:hAnsi="Times New Roman"/>
                <w:bCs/>
                <w:sz w:val="24"/>
                <w:szCs w:val="24"/>
                <w:lang w:val="id-ID"/>
              </w:rPr>
            </w:pPr>
            <w:r w:rsidRPr="0026444D">
              <w:rPr>
                <w:rFonts w:ascii="Times New Roman" w:hAnsi="Times New Roman"/>
                <w:b/>
                <w:bCs/>
                <w:sz w:val="24"/>
                <w:szCs w:val="24"/>
                <w:lang w:val="id-ID"/>
              </w:rPr>
              <w:lastRenderedPageBreak/>
              <w:t xml:space="preserve">BOR (Bed Occupancy Rate) </w:t>
            </w:r>
            <w:r w:rsidRPr="0026444D">
              <w:rPr>
                <w:rFonts w:ascii="Times New Roman" w:hAnsi="Times New Roman"/>
                <w:bCs/>
                <w:sz w:val="24"/>
                <w:szCs w:val="24"/>
                <w:lang w:val="id-ID"/>
              </w:rPr>
              <w:t xml:space="preserve">adalah persentase pemakaian tempat tidur pada satuan waktu tertentu. Persentase penggunaan tempat tidur merupakan indikator yang dapat memberikan gambaran tinggi atau rendahnya tingkat pemanfaatan tempat tidur di rumah sakit. Tingkat pemanfaatan tempat tidur di RSUD K.H. Hayyung pada tahun </w:t>
            </w:r>
            <w:r w:rsidR="00E0284A">
              <w:rPr>
                <w:rFonts w:ascii="Times New Roman" w:hAnsi="Times New Roman"/>
                <w:bCs/>
                <w:sz w:val="24"/>
                <w:szCs w:val="24"/>
                <w:lang w:val="id-ID"/>
              </w:rPr>
              <w:t>202</w:t>
            </w:r>
            <w:r w:rsidR="00E0284A">
              <w:rPr>
                <w:rFonts w:ascii="Times New Roman" w:hAnsi="Times New Roman"/>
                <w:bCs/>
                <w:sz w:val="24"/>
                <w:szCs w:val="24"/>
              </w:rPr>
              <w:t>2</w:t>
            </w:r>
            <w:r w:rsidRPr="0026444D">
              <w:rPr>
                <w:rFonts w:ascii="Times New Roman" w:hAnsi="Times New Roman"/>
                <w:bCs/>
                <w:sz w:val="24"/>
                <w:szCs w:val="24"/>
                <w:lang w:val="id-ID"/>
              </w:rPr>
              <w:t xml:space="preserve"> adalah 6</w:t>
            </w:r>
            <w:r w:rsidR="000148D1">
              <w:rPr>
                <w:rFonts w:ascii="Times New Roman" w:hAnsi="Times New Roman"/>
                <w:bCs/>
                <w:sz w:val="24"/>
                <w:szCs w:val="24"/>
              </w:rPr>
              <w:t>1</w:t>
            </w:r>
            <w:r w:rsidRPr="0026444D">
              <w:rPr>
                <w:rFonts w:ascii="Times New Roman" w:hAnsi="Times New Roman"/>
                <w:bCs/>
                <w:sz w:val="24"/>
                <w:szCs w:val="24"/>
                <w:lang w:val="id-ID"/>
              </w:rPr>
              <w:t xml:space="preserve">% (dengan </w:t>
            </w:r>
            <w:r w:rsidR="00E0284A">
              <w:rPr>
                <w:rFonts w:ascii="Times New Roman" w:hAnsi="Times New Roman"/>
                <w:bCs/>
                <w:sz w:val="24"/>
                <w:szCs w:val="24"/>
                <w:lang w:val="id-ID"/>
              </w:rPr>
              <w:t>1</w:t>
            </w:r>
            <w:r w:rsidR="00E0284A">
              <w:rPr>
                <w:rFonts w:ascii="Times New Roman" w:hAnsi="Times New Roman"/>
                <w:bCs/>
                <w:sz w:val="24"/>
                <w:szCs w:val="24"/>
              </w:rPr>
              <w:t>34</w:t>
            </w:r>
            <w:r w:rsidRPr="0026444D">
              <w:rPr>
                <w:rFonts w:ascii="Times New Roman" w:hAnsi="Times New Roman"/>
                <w:bCs/>
                <w:sz w:val="24"/>
                <w:szCs w:val="24"/>
                <w:lang w:val="id-ID"/>
              </w:rPr>
              <w:t xml:space="preserve"> TT), </w:t>
            </w:r>
            <w:r w:rsidRPr="0026444D">
              <w:rPr>
                <w:rFonts w:ascii="Times New Roman" w:hAnsi="Times New Roman"/>
                <w:bCs/>
                <w:sz w:val="24"/>
                <w:szCs w:val="24"/>
              </w:rPr>
              <w:t>P</w:t>
            </w:r>
            <w:r w:rsidRPr="0026444D">
              <w:rPr>
                <w:rFonts w:ascii="Times New Roman" w:hAnsi="Times New Roman"/>
                <w:bCs/>
                <w:sz w:val="24"/>
                <w:szCs w:val="24"/>
                <w:lang w:val="id-ID"/>
              </w:rPr>
              <w:t>ersentase</w:t>
            </w:r>
            <w:r w:rsidRPr="0026444D">
              <w:rPr>
                <w:rFonts w:ascii="Times New Roman" w:hAnsi="Times New Roman"/>
                <w:bCs/>
                <w:sz w:val="24"/>
                <w:szCs w:val="24"/>
              </w:rPr>
              <w:t xml:space="preserve"> pemakaian tempat tidur berada di angka ideal yaitu 6</w:t>
            </w:r>
            <w:r w:rsidR="00F82EA2">
              <w:rPr>
                <w:rFonts w:ascii="Times New Roman" w:hAnsi="Times New Roman"/>
                <w:bCs/>
                <w:sz w:val="24"/>
                <w:szCs w:val="24"/>
                <w:lang w:val="id-ID"/>
              </w:rPr>
              <w:t>0</w:t>
            </w:r>
            <w:r w:rsidRPr="0026444D">
              <w:rPr>
                <w:rFonts w:ascii="Times New Roman" w:hAnsi="Times New Roman"/>
                <w:bCs/>
                <w:sz w:val="24"/>
                <w:szCs w:val="24"/>
              </w:rPr>
              <w:t>% (60%-85%).</w:t>
            </w:r>
          </w:p>
          <w:p w:rsidR="00B71860" w:rsidRPr="00447444" w:rsidRDefault="005F65E2" w:rsidP="00B71860">
            <w:pPr>
              <w:spacing w:after="0" w:line="360" w:lineRule="auto"/>
              <w:ind w:left="351" w:right="317" w:firstLine="601"/>
              <w:jc w:val="both"/>
              <w:rPr>
                <w:rFonts w:ascii="Times New Roman" w:hAnsi="Times New Roman"/>
                <w:bCs/>
                <w:sz w:val="24"/>
                <w:szCs w:val="24"/>
              </w:rPr>
            </w:pPr>
            <w:r w:rsidRPr="0026444D">
              <w:rPr>
                <w:rFonts w:ascii="Times New Roman" w:hAnsi="Times New Roman"/>
                <w:b/>
                <w:bCs/>
                <w:sz w:val="24"/>
                <w:szCs w:val="24"/>
                <w:lang w:val="id-ID"/>
              </w:rPr>
              <w:t xml:space="preserve">BTO (Bed Turn Over) </w:t>
            </w:r>
            <w:r w:rsidRPr="0026444D">
              <w:rPr>
                <w:rFonts w:ascii="Times New Roman" w:hAnsi="Times New Roman"/>
                <w:bCs/>
                <w:sz w:val="24"/>
                <w:szCs w:val="24"/>
                <w:lang w:val="id-ID"/>
              </w:rPr>
              <w:t>adalah frekuensi pemakaian tempat tidur pada satu periode, berapa kali tempat tidur dipakai dalam satu satuan wakru tertentu. Idealnya dalam satu tahun satu tempat tidur rata – rata dipakai dalam satu satuan waktu tertentu. Idealnya dalam satu tahun satu tempat tidur rata – rata dip</w:t>
            </w:r>
            <w:r w:rsidR="000148D1">
              <w:rPr>
                <w:rFonts w:ascii="Times New Roman" w:hAnsi="Times New Roman"/>
                <w:bCs/>
                <w:sz w:val="24"/>
                <w:szCs w:val="24"/>
                <w:lang w:val="id-ID"/>
              </w:rPr>
              <w:t xml:space="preserve">akai 40-50 kali. </w:t>
            </w:r>
            <w:r w:rsidR="000148D1" w:rsidRPr="00447444">
              <w:rPr>
                <w:rFonts w:ascii="Times New Roman" w:hAnsi="Times New Roman"/>
                <w:bCs/>
                <w:sz w:val="24"/>
                <w:szCs w:val="24"/>
                <w:lang w:val="id-ID"/>
              </w:rPr>
              <w:t>Pada tahun 20</w:t>
            </w:r>
            <w:r w:rsidR="000148D1" w:rsidRPr="00447444">
              <w:rPr>
                <w:rFonts w:ascii="Times New Roman" w:hAnsi="Times New Roman"/>
                <w:bCs/>
                <w:sz w:val="24"/>
                <w:szCs w:val="24"/>
              </w:rPr>
              <w:t>21</w:t>
            </w:r>
            <w:r w:rsidRPr="00447444">
              <w:rPr>
                <w:rFonts w:ascii="Times New Roman" w:hAnsi="Times New Roman"/>
                <w:bCs/>
                <w:sz w:val="24"/>
                <w:szCs w:val="24"/>
                <w:lang w:val="id-ID"/>
              </w:rPr>
              <w:t xml:space="preserve"> BTO rumah sakit </w:t>
            </w:r>
            <w:r w:rsidR="000148D1" w:rsidRPr="00447444">
              <w:rPr>
                <w:rFonts w:ascii="Times New Roman" w:hAnsi="Times New Roman"/>
                <w:bCs/>
                <w:sz w:val="24"/>
                <w:szCs w:val="24"/>
              </w:rPr>
              <w:t xml:space="preserve">25 </w:t>
            </w:r>
            <w:r w:rsidRPr="00447444">
              <w:rPr>
                <w:rFonts w:ascii="Times New Roman" w:hAnsi="Times New Roman"/>
                <w:bCs/>
                <w:sz w:val="24"/>
                <w:szCs w:val="24"/>
              </w:rPr>
              <w:t>k</w:t>
            </w:r>
            <w:r w:rsidR="00F82EA2" w:rsidRPr="00447444">
              <w:rPr>
                <w:rFonts w:ascii="Times New Roman" w:hAnsi="Times New Roman"/>
                <w:bCs/>
                <w:sz w:val="24"/>
                <w:szCs w:val="24"/>
                <w:lang w:val="id-ID"/>
              </w:rPr>
              <w:t>ali</w:t>
            </w:r>
            <w:r w:rsidRPr="00447444">
              <w:rPr>
                <w:rFonts w:ascii="Times New Roman" w:hAnsi="Times New Roman"/>
                <w:bCs/>
                <w:sz w:val="24"/>
                <w:szCs w:val="24"/>
              </w:rPr>
              <w:t xml:space="preserve"> </w:t>
            </w:r>
            <w:r w:rsidR="00B71860" w:rsidRPr="00447444">
              <w:rPr>
                <w:rFonts w:ascii="Times New Roman" w:hAnsi="Times New Roman"/>
                <w:bCs/>
                <w:sz w:val="24"/>
                <w:szCs w:val="24"/>
              </w:rPr>
              <w:t xml:space="preserve">tidak </w:t>
            </w:r>
            <w:r w:rsidRPr="00447444">
              <w:rPr>
                <w:rFonts w:ascii="Times New Roman" w:hAnsi="Times New Roman"/>
                <w:bCs/>
                <w:sz w:val="24"/>
                <w:szCs w:val="24"/>
              </w:rPr>
              <w:t xml:space="preserve">mencapai angka ideal </w:t>
            </w:r>
            <w:r w:rsidR="00B71860" w:rsidRPr="00447444">
              <w:rPr>
                <w:rFonts w:ascii="Times New Roman" w:hAnsi="Times New Roman"/>
                <w:bCs/>
                <w:sz w:val="24"/>
                <w:szCs w:val="24"/>
              </w:rPr>
              <w:t>dan</w:t>
            </w:r>
            <w:r w:rsidR="00B71860" w:rsidRPr="00447444">
              <w:rPr>
                <w:rFonts w:ascii="Times New Roman" w:hAnsi="Times New Roman"/>
                <w:bCs/>
                <w:sz w:val="24"/>
                <w:szCs w:val="24"/>
                <w:lang w:val="id-ID"/>
              </w:rPr>
              <w:t xml:space="preserve"> </w:t>
            </w:r>
            <w:r w:rsidRPr="00447444">
              <w:rPr>
                <w:rFonts w:ascii="Times New Roman" w:hAnsi="Times New Roman"/>
                <w:bCs/>
                <w:sz w:val="24"/>
                <w:szCs w:val="24"/>
                <w:lang w:val="id-ID"/>
              </w:rPr>
              <w:t xml:space="preserve"> tahun </w:t>
            </w:r>
            <w:r w:rsidR="00331223" w:rsidRPr="00447444">
              <w:rPr>
                <w:rFonts w:ascii="Times New Roman" w:hAnsi="Times New Roman"/>
                <w:bCs/>
                <w:sz w:val="24"/>
                <w:szCs w:val="24"/>
                <w:lang w:val="id-ID"/>
              </w:rPr>
              <w:t>202</w:t>
            </w:r>
            <w:r w:rsidR="00E0284A" w:rsidRPr="00447444">
              <w:rPr>
                <w:rFonts w:ascii="Times New Roman" w:hAnsi="Times New Roman"/>
                <w:bCs/>
                <w:sz w:val="24"/>
                <w:szCs w:val="24"/>
              </w:rPr>
              <w:t>2</w:t>
            </w:r>
            <w:r w:rsidRPr="00447444">
              <w:rPr>
                <w:rFonts w:ascii="Times New Roman" w:hAnsi="Times New Roman"/>
                <w:bCs/>
                <w:sz w:val="24"/>
                <w:szCs w:val="24"/>
                <w:lang w:val="id-ID"/>
              </w:rPr>
              <w:t xml:space="preserve"> frekuensi pen</w:t>
            </w:r>
            <w:r w:rsidR="000148D1" w:rsidRPr="00447444">
              <w:rPr>
                <w:rFonts w:ascii="Times New Roman" w:hAnsi="Times New Roman"/>
                <w:bCs/>
                <w:sz w:val="24"/>
                <w:szCs w:val="24"/>
                <w:lang w:val="id-ID"/>
              </w:rPr>
              <w:t xml:space="preserve">ggunaan TT mengalami </w:t>
            </w:r>
            <w:r w:rsidR="000148D1" w:rsidRPr="00447444">
              <w:rPr>
                <w:rFonts w:ascii="Times New Roman" w:hAnsi="Times New Roman"/>
                <w:bCs/>
                <w:sz w:val="24"/>
                <w:szCs w:val="24"/>
              </w:rPr>
              <w:t>kenaikan</w:t>
            </w:r>
            <w:r w:rsidR="00F82EA2" w:rsidRPr="00447444">
              <w:rPr>
                <w:rFonts w:ascii="Times New Roman" w:hAnsi="Times New Roman"/>
                <w:bCs/>
                <w:sz w:val="24"/>
                <w:szCs w:val="24"/>
                <w:lang w:val="id-ID"/>
              </w:rPr>
              <w:t xml:space="preserve"> menjadi 31</w:t>
            </w:r>
            <w:r w:rsidRPr="00447444">
              <w:rPr>
                <w:rFonts w:ascii="Times New Roman" w:hAnsi="Times New Roman"/>
                <w:bCs/>
                <w:sz w:val="24"/>
                <w:szCs w:val="24"/>
                <w:lang w:val="id-ID"/>
              </w:rPr>
              <w:t xml:space="preserve"> kali</w:t>
            </w:r>
            <w:r w:rsidR="000148D1" w:rsidRPr="00447444">
              <w:rPr>
                <w:rFonts w:ascii="Times New Roman" w:hAnsi="Times New Roman"/>
                <w:bCs/>
                <w:sz w:val="24"/>
                <w:szCs w:val="24"/>
                <w:lang w:val="id-ID"/>
              </w:rPr>
              <w:t xml:space="preserve"> </w:t>
            </w:r>
            <w:r w:rsidR="000148D1" w:rsidRPr="00447444">
              <w:rPr>
                <w:rFonts w:ascii="Times New Roman" w:hAnsi="Times New Roman"/>
                <w:bCs/>
                <w:sz w:val="24"/>
                <w:szCs w:val="24"/>
              </w:rPr>
              <w:t>namun</w:t>
            </w:r>
            <w:r w:rsidR="00F82EA2" w:rsidRPr="00447444">
              <w:rPr>
                <w:rFonts w:ascii="Times New Roman" w:hAnsi="Times New Roman"/>
                <w:bCs/>
                <w:sz w:val="24"/>
                <w:szCs w:val="24"/>
                <w:lang w:val="id-ID"/>
              </w:rPr>
              <w:t xml:space="preserve"> </w:t>
            </w:r>
            <w:r w:rsidR="00EB74A3" w:rsidRPr="00447444">
              <w:rPr>
                <w:rFonts w:ascii="Times New Roman" w:hAnsi="Times New Roman"/>
                <w:bCs/>
                <w:sz w:val="24"/>
                <w:szCs w:val="24"/>
              </w:rPr>
              <w:t xml:space="preserve">tetap </w:t>
            </w:r>
            <w:r w:rsidR="00F82EA2" w:rsidRPr="00447444">
              <w:rPr>
                <w:rFonts w:ascii="Times New Roman" w:hAnsi="Times New Roman"/>
                <w:bCs/>
                <w:sz w:val="24"/>
                <w:szCs w:val="24"/>
                <w:lang w:val="id-ID"/>
              </w:rPr>
              <w:t>tidak memenuhi angka ideal</w:t>
            </w:r>
            <w:r w:rsidR="00B71860" w:rsidRPr="00447444">
              <w:rPr>
                <w:rFonts w:ascii="Times New Roman" w:hAnsi="Times New Roman"/>
                <w:bCs/>
                <w:sz w:val="24"/>
                <w:szCs w:val="24"/>
              </w:rPr>
              <w:t xml:space="preserve"> dikarenaka</w:t>
            </w:r>
            <w:r w:rsidR="001F6E44" w:rsidRPr="00447444">
              <w:rPr>
                <w:rFonts w:ascii="Times New Roman" w:hAnsi="Times New Roman"/>
                <w:bCs/>
                <w:sz w:val="24"/>
                <w:szCs w:val="24"/>
              </w:rPr>
              <w:t>n pengaturan jarak tempat tidur sesuai aturan BPJS yang mengakibatkan pengurangan jumlah tempat tidur dalam satu ruangan.</w:t>
            </w:r>
          </w:p>
          <w:p w:rsidR="005F65E2" w:rsidRDefault="005F65E2" w:rsidP="00CB5F3D">
            <w:pPr>
              <w:spacing w:after="0" w:line="360" w:lineRule="auto"/>
              <w:ind w:left="351" w:right="317" w:firstLine="601"/>
              <w:jc w:val="both"/>
              <w:rPr>
                <w:rFonts w:ascii="Times New Roman" w:hAnsi="Times New Roman"/>
                <w:bCs/>
                <w:sz w:val="24"/>
                <w:szCs w:val="24"/>
              </w:rPr>
            </w:pPr>
            <w:r w:rsidRPr="0026444D">
              <w:rPr>
                <w:rFonts w:ascii="Times New Roman" w:hAnsi="Times New Roman"/>
                <w:b/>
                <w:bCs/>
                <w:sz w:val="24"/>
                <w:szCs w:val="24"/>
                <w:lang w:val="id-ID"/>
              </w:rPr>
              <w:t xml:space="preserve">LOS (Lenght of Stay) </w:t>
            </w:r>
            <w:r w:rsidRPr="0026444D">
              <w:rPr>
                <w:rFonts w:ascii="Times New Roman" w:hAnsi="Times New Roman"/>
                <w:bCs/>
                <w:sz w:val="24"/>
                <w:szCs w:val="24"/>
                <w:lang w:val="id-ID"/>
              </w:rPr>
              <w:t>adalah rata – rata lama rawat (hari)</w:t>
            </w:r>
            <w:r w:rsidR="00EF73DE">
              <w:rPr>
                <w:rFonts w:ascii="Times New Roman" w:hAnsi="Times New Roman"/>
                <w:bCs/>
                <w:sz w:val="24"/>
                <w:szCs w:val="24"/>
              </w:rPr>
              <w:t xml:space="preserve"> </w:t>
            </w:r>
            <w:r w:rsidRPr="0026444D">
              <w:rPr>
                <w:rFonts w:ascii="Times New Roman" w:hAnsi="Times New Roman"/>
                <w:bCs/>
                <w:sz w:val="24"/>
                <w:szCs w:val="24"/>
                <w:lang w:val="id-ID"/>
              </w:rPr>
              <w:t>seorang pasien. Indikator ini disamping memberikan gambaran tingkat efisiensi, juga dapat memberikan gambaran mutu pelayanan. Apabila diterapkan pada diagnosis tertentu dapat dijadikan hal yang perlu pengamatan</w:t>
            </w:r>
            <w:r w:rsidR="00EF73DE">
              <w:rPr>
                <w:rFonts w:ascii="Times New Roman" w:hAnsi="Times New Roman"/>
                <w:bCs/>
                <w:sz w:val="24"/>
                <w:szCs w:val="24"/>
              </w:rPr>
              <w:t xml:space="preserve"> </w:t>
            </w:r>
            <w:r w:rsidRPr="0026444D">
              <w:rPr>
                <w:rFonts w:ascii="Times New Roman" w:hAnsi="Times New Roman"/>
                <w:bCs/>
                <w:sz w:val="24"/>
                <w:szCs w:val="24"/>
                <w:lang w:val="id-ID"/>
              </w:rPr>
              <w:t>yang lebih lanjut. Secara umum, nilai LOS yang ideal antara 6-9 hari. Tabel di atas memperlihatkan LOS RSUD K.H. Hayyung Kepulauan Selayar tahun 20</w:t>
            </w:r>
            <w:r w:rsidR="00EF73DE">
              <w:rPr>
                <w:rFonts w:ascii="Times New Roman" w:hAnsi="Times New Roman"/>
                <w:bCs/>
                <w:sz w:val="24"/>
                <w:szCs w:val="24"/>
              </w:rPr>
              <w:t>21</w:t>
            </w:r>
            <w:r w:rsidR="00EF73DE">
              <w:rPr>
                <w:rFonts w:ascii="Times New Roman" w:hAnsi="Times New Roman"/>
                <w:bCs/>
                <w:sz w:val="24"/>
                <w:szCs w:val="24"/>
                <w:lang w:val="id-ID"/>
              </w:rPr>
              <w:t xml:space="preserve"> yakni </w:t>
            </w:r>
            <w:r w:rsidR="00EF73DE">
              <w:rPr>
                <w:rFonts w:ascii="Times New Roman" w:hAnsi="Times New Roman"/>
                <w:bCs/>
                <w:sz w:val="24"/>
                <w:szCs w:val="24"/>
              </w:rPr>
              <w:t>7</w:t>
            </w:r>
            <w:r w:rsidRPr="0026444D">
              <w:rPr>
                <w:rFonts w:ascii="Times New Roman" w:hAnsi="Times New Roman"/>
                <w:bCs/>
                <w:sz w:val="24"/>
                <w:szCs w:val="24"/>
                <w:lang w:val="id-ID"/>
              </w:rPr>
              <w:t xml:space="preserve"> hari</w:t>
            </w:r>
            <w:r w:rsidRPr="0026444D">
              <w:rPr>
                <w:rFonts w:ascii="Times New Roman" w:hAnsi="Times New Roman"/>
                <w:bCs/>
                <w:sz w:val="24"/>
                <w:szCs w:val="24"/>
              </w:rPr>
              <w:t xml:space="preserve"> dan pada tahun </w:t>
            </w:r>
            <w:r w:rsidR="00331223">
              <w:rPr>
                <w:rFonts w:ascii="Times New Roman" w:hAnsi="Times New Roman"/>
                <w:bCs/>
                <w:sz w:val="24"/>
                <w:szCs w:val="24"/>
              </w:rPr>
              <w:t>202</w:t>
            </w:r>
            <w:r w:rsidR="00EF73DE">
              <w:rPr>
                <w:rFonts w:ascii="Times New Roman" w:hAnsi="Times New Roman"/>
                <w:bCs/>
                <w:sz w:val="24"/>
                <w:szCs w:val="24"/>
              </w:rPr>
              <w:t>2 yakni 7</w:t>
            </w:r>
            <w:r w:rsidRPr="0026444D">
              <w:rPr>
                <w:rFonts w:ascii="Times New Roman" w:hAnsi="Times New Roman"/>
                <w:bCs/>
                <w:sz w:val="24"/>
                <w:szCs w:val="24"/>
              </w:rPr>
              <w:t xml:space="preserve"> hari</w:t>
            </w:r>
            <w:r w:rsidRPr="0026444D">
              <w:rPr>
                <w:rFonts w:ascii="Times New Roman" w:hAnsi="Times New Roman"/>
                <w:bCs/>
                <w:sz w:val="24"/>
                <w:szCs w:val="24"/>
                <w:lang w:val="id-ID"/>
              </w:rPr>
              <w:t>.</w:t>
            </w:r>
          </w:p>
          <w:p w:rsidR="00096DC9" w:rsidRDefault="00096DC9" w:rsidP="00CB5F3D">
            <w:pPr>
              <w:spacing w:after="0" w:line="360" w:lineRule="auto"/>
              <w:ind w:left="351" w:right="317" w:firstLine="601"/>
              <w:jc w:val="both"/>
              <w:rPr>
                <w:rFonts w:ascii="Times New Roman" w:hAnsi="Times New Roman"/>
                <w:bCs/>
                <w:sz w:val="24"/>
                <w:szCs w:val="24"/>
              </w:rPr>
            </w:pPr>
          </w:p>
          <w:p w:rsidR="00096DC9" w:rsidRPr="00096DC9" w:rsidRDefault="00096DC9" w:rsidP="00CB5F3D">
            <w:pPr>
              <w:spacing w:after="0" w:line="360" w:lineRule="auto"/>
              <w:ind w:left="351" w:right="317" w:firstLine="601"/>
              <w:jc w:val="both"/>
              <w:rPr>
                <w:rFonts w:ascii="Times New Roman" w:hAnsi="Times New Roman"/>
                <w:bCs/>
                <w:sz w:val="24"/>
                <w:szCs w:val="24"/>
              </w:rPr>
            </w:pPr>
          </w:p>
          <w:p w:rsidR="005F65E2" w:rsidRPr="00B71860" w:rsidRDefault="005F65E2" w:rsidP="00CB5F3D">
            <w:pPr>
              <w:spacing w:after="0" w:line="360" w:lineRule="auto"/>
              <w:ind w:left="351" w:right="317" w:firstLine="601"/>
              <w:jc w:val="both"/>
              <w:rPr>
                <w:rFonts w:ascii="Times New Roman" w:hAnsi="Times New Roman"/>
                <w:sz w:val="24"/>
                <w:szCs w:val="20"/>
              </w:rPr>
            </w:pPr>
            <w:r w:rsidRPr="0026444D">
              <w:rPr>
                <w:rFonts w:ascii="Times New Roman" w:hAnsi="Times New Roman"/>
                <w:b/>
                <w:sz w:val="24"/>
                <w:szCs w:val="20"/>
                <w:lang w:val="id-ID"/>
              </w:rPr>
              <w:lastRenderedPageBreak/>
              <w:t xml:space="preserve">TOI (Turn Over Interval) </w:t>
            </w:r>
            <w:r w:rsidRPr="0026444D">
              <w:rPr>
                <w:rFonts w:ascii="Times New Roman" w:hAnsi="Times New Roman"/>
                <w:sz w:val="24"/>
                <w:szCs w:val="20"/>
                <w:lang w:val="id-ID"/>
              </w:rPr>
              <w:t xml:space="preserve">adalah rata – rata hari dimana tempat tidur tidak ditempati dari telah digunakan kembali. Idealnya, tempat tidur kosong tidak terisi pada kisaran 1-3 hari. </w:t>
            </w:r>
            <w:r w:rsidRPr="0026444D">
              <w:rPr>
                <w:rFonts w:ascii="Times New Roman" w:hAnsi="Times New Roman"/>
                <w:sz w:val="24"/>
                <w:szCs w:val="20"/>
              </w:rPr>
              <w:t xml:space="preserve">Pada tahun </w:t>
            </w:r>
            <w:r w:rsidR="00A15F02">
              <w:rPr>
                <w:rFonts w:ascii="Times New Roman" w:hAnsi="Times New Roman"/>
                <w:sz w:val="24"/>
                <w:szCs w:val="20"/>
              </w:rPr>
              <w:t>2022</w:t>
            </w:r>
            <w:r w:rsidRPr="0026444D">
              <w:rPr>
                <w:rFonts w:ascii="Times New Roman" w:hAnsi="Times New Roman"/>
                <w:sz w:val="24"/>
                <w:szCs w:val="20"/>
              </w:rPr>
              <w:t xml:space="preserve"> berada pada </w:t>
            </w:r>
            <w:r w:rsidR="00A15F02">
              <w:rPr>
                <w:rFonts w:ascii="Times New Roman" w:hAnsi="Times New Roman"/>
                <w:sz w:val="24"/>
                <w:szCs w:val="20"/>
              </w:rPr>
              <w:t>5</w:t>
            </w:r>
            <w:r w:rsidR="00EE124D">
              <w:rPr>
                <w:rFonts w:ascii="Times New Roman" w:hAnsi="Times New Roman"/>
                <w:sz w:val="24"/>
                <w:szCs w:val="20"/>
              </w:rPr>
              <w:t xml:space="preserve"> hari </w:t>
            </w:r>
            <w:r w:rsidR="00EE124D" w:rsidRPr="00B71860">
              <w:rPr>
                <w:rFonts w:ascii="Times New Roman" w:hAnsi="Times New Roman"/>
                <w:sz w:val="24"/>
                <w:szCs w:val="20"/>
              </w:rPr>
              <w:t xml:space="preserve">dikarenakan </w:t>
            </w:r>
            <w:r w:rsidR="00A9235D" w:rsidRPr="00B71860">
              <w:rPr>
                <w:rFonts w:ascii="Times New Roman" w:hAnsi="Times New Roman"/>
                <w:sz w:val="24"/>
                <w:szCs w:val="20"/>
              </w:rPr>
              <w:t>adanya penambahan jumlah tempat tidur.</w:t>
            </w:r>
          </w:p>
          <w:p w:rsidR="005F65E2" w:rsidRPr="0026444D" w:rsidRDefault="005F65E2" w:rsidP="00CB5F3D">
            <w:pPr>
              <w:spacing w:after="0" w:line="360" w:lineRule="auto"/>
              <w:ind w:left="351" w:right="317" w:firstLine="601"/>
              <w:jc w:val="both"/>
              <w:rPr>
                <w:rFonts w:ascii="Times New Roman" w:hAnsi="Times New Roman"/>
                <w:bCs/>
                <w:sz w:val="24"/>
                <w:szCs w:val="24"/>
                <w:lang w:val="id-ID"/>
              </w:rPr>
            </w:pPr>
            <w:r w:rsidRPr="0026444D">
              <w:rPr>
                <w:rFonts w:ascii="Times New Roman" w:hAnsi="Times New Roman"/>
                <w:b/>
                <w:bCs/>
                <w:sz w:val="24"/>
                <w:szCs w:val="24"/>
                <w:lang w:val="id-ID"/>
              </w:rPr>
              <w:t xml:space="preserve">GDR (Gross Death Rate) </w:t>
            </w:r>
            <w:r w:rsidRPr="0026444D">
              <w:rPr>
                <w:rFonts w:ascii="Times New Roman" w:hAnsi="Times New Roman"/>
                <w:bCs/>
                <w:sz w:val="24"/>
                <w:szCs w:val="24"/>
                <w:lang w:val="id-ID"/>
              </w:rPr>
              <w:t xml:space="preserve">adalah angka kematian keseluruhan pasien rawat inap yang keluar dari rumah sakit per 1000 pasien keluar hidup dan mati. GDR tidak melihat berapa lama pasien dirawat sampai meninggal dunia. Nilai ideal GDR adalah 45 per 1000 pasien keluar. Semakin kecil nilai GDR, semakin baik mutu rumah sakit. Nilai GDR di RSUD K.H. Hayyung Kepulauan </w:t>
            </w:r>
            <w:r>
              <w:rPr>
                <w:rFonts w:ascii="Times New Roman" w:hAnsi="Times New Roman"/>
                <w:bCs/>
                <w:sz w:val="24"/>
                <w:szCs w:val="24"/>
                <w:lang w:val="id-ID"/>
              </w:rPr>
              <w:t xml:space="preserve">Selayar pada tahun </w:t>
            </w:r>
            <w:r w:rsidR="00331223">
              <w:rPr>
                <w:rFonts w:ascii="Times New Roman" w:hAnsi="Times New Roman"/>
                <w:bCs/>
                <w:sz w:val="24"/>
                <w:szCs w:val="24"/>
                <w:lang w:val="id-ID"/>
              </w:rPr>
              <w:t>202</w:t>
            </w:r>
            <w:r w:rsidR="00A15F02">
              <w:rPr>
                <w:rFonts w:ascii="Times New Roman" w:hAnsi="Times New Roman"/>
                <w:bCs/>
                <w:sz w:val="24"/>
                <w:szCs w:val="24"/>
              </w:rPr>
              <w:t>2</w:t>
            </w:r>
            <w:r w:rsidR="00A15F02">
              <w:rPr>
                <w:rFonts w:ascii="Times New Roman" w:hAnsi="Times New Roman"/>
                <w:bCs/>
                <w:sz w:val="24"/>
                <w:szCs w:val="24"/>
                <w:lang w:val="id-ID"/>
              </w:rPr>
              <w:t xml:space="preserve"> hanya sebesar </w:t>
            </w:r>
            <w:r w:rsidR="00A15F02">
              <w:rPr>
                <w:rFonts w:ascii="Times New Roman" w:hAnsi="Times New Roman"/>
                <w:bCs/>
                <w:sz w:val="24"/>
                <w:szCs w:val="24"/>
              </w:rPr>
              <w:t>10</w:t>
            </w:r>
            <w:r w:rsidRPr="0026444D">
              <w:rPr>
                <w:rFonts w:ascii="Times New Roman" w:hAnsi="Times New Roman"/>
                <w:bCs/>
                <w:sz w:val="24"/>
                <w:szCs w:val="24"/>
                <w:lang w:val="id-ID"/>
              </w:rPr>
              <w:t xml:space="preserve"> per 1000 pasien keluar dimana pada tahu</w:t>
            </w:r>
            <w:r w:rsidR="00A15F02">
              <w:rPr>
                <w:rFonts w:ascii="Times New Roman" w:hAnsi="Times New Roman"/>
                <w:bCs/>
                <w:sz w:val="24"/>
                <w:szCs w:val="24"/>
                <w:lang w:val="id-ID"/>
              </w:rPr>
              <w:t>n 20</w:t>
            </w:r>
            <w:r w:rsidR="00A15F02">
              <w:rPr>
                <w:rFonts w:ascii="Times New Roman" w:hAnsi="Times New Roman"/>
                <w:bCs/>
                <w:sz w:val="24"/>
                <w:szCs w:val="24"/>
              </w:rPr>
              <w:t>21</w:t>
            </w:r>
            <w:r w:rsidRPr="0026444D">
              <w:rPr>
                <w:rFonts w:ascii="Times New Roman" w:hAnsi="Times New Roman"/>
                <w:bCs/>
                <w:sz w:val="24"/>
                <w:szCs w:val="24"/>
                <w:lang w:val="id-ID"/>
              </w:rPr>
              <w:t xml:space="preserve"> nilai G</w:t>
            </w:r>
            <w:r>
              <w:rPr>
                <w:rFonts w:ascii="Times New Roman" w:hAnsi="Times New Roman"/>
                <w:bCs/>
                <w:sz w:val="24"/>
                <w:szCs w:val="24"/>
                <w:lang w:val="id-ID"/>
              </w:rPr>
              <w:t>DR rumah sakit adalah sebesa</w:t>
            </w:r>
            <w:r w:rsidR="00A15F02">
              <w:rPr>
                <w:rFonts w:ascii="Times New Roman" w:hAnsi="Times New Roman"/>
                <w:bCs/>
                <w:sz w:val="24"/>
                <w:szCs w:val="24"/>
                <w:lang w:val="id-ID"/>
              </w:rPr>
              <w:t>r 2</w:t>
            </w:r>
            <w:r w:rsidR="00A15F02">
              <w:rPr>
                <w:rFonts w:ascii="Times New Roman" w:hAnsi="Times New Roman"/>
                <w:bCs/>
                <w:sz w:val="24"/>
                <w:szCs w:val="24"/>
              </w:rPr>
              <w:t>6</w:t>
            </w:r>
            <w:r w:rsidRPr="0026444D">
              <w:rPr>
                <w:rFonts w:ascii="Times New Roman" w:hAnsi="Times New Roman"/>
                <w:bCs/>
                <w:sz w:val="24"/>
                <w:szCs w:val="24"/>
                <w:lang w:val="id-ID"/>
              </w:rPr>
              <w:t xml:space="preserve"> per 1000 pasien keluar. Hal tersebut berarti nilai</w:t>
            </w:r>
            <w:r>
              <w:rPr>
                <w:rFonts w:ascii="Times New Roman" w:hAnsi="Times New Roman"/>
                <w:bCs/>
                <w:sz w:val="24"/>
                <w:szCs w:val="24"/>
                <w:lang w:val="id-ID"/>
              </w:rPr>
              <w:t xml:space="preserve"> GDR rumah sakit pada tahun </w:t>
            </w:r>
            <w:r w:rsidR="00A15F02">
              <w:rPr>
                <w:rFonts w:ascii="Times New Roman" w:hAnsi="Times New Roman"/>
                <w:bCs/>
                <w:sz w:val="24"/>
                <w:szCs w:val="24"/>
                <w:lang w:val="id-ID"/>
              </w:rPr>
              <w:t>202</w:t>
            </w:r>
            <w:r w:rsidR="00A15F02">
              <w:rPr>
                <w:rFonts w:ascii="Times New Roman" w:hAnsi="Times New Roman"/>
                <w:bCs/>
                <w:sz w:val="24"/>
                <w:szCs w:val="24"/>
              </w:rPr>
              <w:t>2</w:t>
            </w:r>
            <w:r w:rsidRPr="0026444D">
              <w:rPr>
                <w:rFonts w:ascii="Times New Roman" w:hAnsi="Times New Roman"/>
                <w:bCs/>
                <w:sz w:val="24"/>
                <w:szCs w:val="24"/>
                <w:lang w:val="id-ID"/>
              </w:rPr>
              <w:t xml:space="preserve"> masih sesuai angka ideal GDR.</w:t>
            </w:r>
          </w:p>
          <w:p w:rsidR="005F65E2" w:rsidRPr="0026444D" w:rsidRDefault="005F65E2" w:rsidP="00A15F02">
            <w:pPr>
              <w:spacing w:after="0" w:line="360" w:lineRule="auto"/>
              <w:ind w:left="351" w:right="317" w:firstLine="601"/>
              <w:jc w:val="both"/>
              <w:rPr>
                <w:rFonts w:ascii="Times New Roman" w:hAnsi="Times New Roman"/>
                <w:bCs/>
                <w:sz w:val="24"/>
                <w:szCs w:val="24"/>
                <w:lang w:val="id-ID"/>
              </w:rPr>
            </w:pPr>
            <w:r w:rsidRPr="0026444D">
              <w:rPr>
                <w:rFonts w:ascii="Times New Roman" w:hAnsi="Times New Roman"/>
                <w:b/>
                <w:bCs/>
                <w:sz w:val="24"/>
                <w:szCs w:val="24"/>
                <w:lang w:val="id-ID"/>
              </w:rPr>
              <w:t xml:space="preserve">NDR (Netto Death Rate)adalah </w:t>
            </w:r>
            <w:r w:rsidRPr="0026444D">
              <w:rPr>
                <w:rFonts w:ascii="Times New Roman" w:hAnsi="Times New Roman"/>
                <w:bCs/>
                <w:sz w:val="24"/>
                <w:szCs w:val="24"/>
                <w:lang w:val="id-ID"/>
              </w:rPr>
              <w:t xml:space="preserve">angka kematian pasien setelah dirawat </w:t>
            </w:r>
            <w:r w:rsidRPr="0026444D">
              <w:rPr>
                <w:rFonts w:ascii="Times New Roman" w:hAnsi="Times New Roman" w:cs="Times New Roman"/>
                <w:bCs/>
                <w:sz w:val="24"/>
                <w:szCs w:val="24"/>
                <w:lang w:val="id-ID"/>
              </w:rPr>
              <w:t>≥48 jam per 1000 pasien keluar hidup dan mati yang ada pada umumnya adalah kasus – kasus darurat. Nilai NDR yang ideal adalah &lt;25 per 1000 pasien keluar.</w:t>
            </w:r>
            <w:r w:rsidR="00A15F02">
              <w:rPr>
                <w:rFonts w:ascii="Times New Roman" w:hAnsi="Times New Roman" w:cs="Times New Roman"/>
                <w:bCs/>
                <w:sz w:val="24"/>
                <w:szCs w:val="24"/>
              </w:rPr>
              <w:t xml:space="preserve"> </w:t>
            </w:r>
            <w:r w:rsidRPr="0026444D">
              <w:rPr>
                <w:rFonts w:ascii="Times New Roman" w:hAnsi="Times New Roman" w:cs="Times New Roman"/>
                <w:bCs/>
                <w:sz w:val="24"/>
                <w:szCs w:val="24"/>
                <w:lang w:val="id-ID"/>
              </w:rPr>
              <w:t xml:space="preserve">NDR rumah sakit pada tahun </w:t>
            </w:r>
            <w:r w:rsidR="00331223">
              <w:rPr>
                <w:rFonts w:ascii="Times New Roman" w:hAnsi="Times New Roman" w:cs="Times New Roman"/>
                <w:bCs/>
                <w:sz w:val="24"/>
                <w:szCs w:val="24"/>
                <w:lang w:val="id-ID"/>
              </w:rPr>
              <w:t>202</w:t>
            </w:r>
            <w:r w:rsidR="00A15F02">
              <w:rPr>
                <w:rFonts w:ascii="Times New Roman" w:hAnsi="Times New Roman" w:cs="Times New Roman"/>
                <w:bCs/>
                <w:sz w:val="24"/>
                <w:szCs w:val="24"/>
              </w:rPr>
              <w:t>2</w:t>
            </w:r>
            <w:r w:rsidRPr="0026444D">
              <w:rPr>
                <w:rFonts w:ascii="Times New Roman" w:hAnsi="Times New Roman" w:cs="Times New Roman"/>
                <w:bCs/>
                <w:sz w:val="24"/>
                <w:szCs w:val="24"/>
                <w:lang w:val="id-ID"/>
              </w:rPr>
              <w:t xml:space="preserve"> </w:t>
            </w:r>
            <w:r w:rsidR="00A15F02">
              <w:rPr>
                <w:rFonts w:ascii="Times New Roman" w:hAnsi="Times New Roman" w:cs="Times New Roman"/>
                <w:bCs/>
                <w:sz w:val="24"/>
                <w:szCs w:val="24"/>
              </w:rPr>
              <w:t xml:space="preserve">adalah </w:t>
            </w:r>
            <w:r w:rsidRPr="0026444D">
              <w:rPr>
                <w:rFonts w:ascii="Times New Roman" w:hAnsi="Times New Roman" w:cs="Times New Roman"/>
                <w:bCs/>
                <w:sz w:val="24"/>
                <w:szCs w:val="24"/>
                <w:lang w:val="id-ID"/>
              </w:rPr>
              <w:t>1</w:t>
            </w:r>
            <w:r w:rsidR="00A15F02">
              <w:rPr>
                <w:rFonts w:ascii="Times New Roman" w:hAnsi="Times New Roman" w:cs="Times New Roman"/>
                <w:bCs/>
                <w:sz w:val="24"/>
                <w:szCs w:val="24"/>
              </w:rPr>
              <w:t>8</w:t>
            </w:r>
            <w:r w:rsidRPr="0026444D">
              <w:rPr>
                <w:rFonts w:ascii="Times New Roman" w:hAnsi="Times New Roman" w:cs="Times New Roman"/>
                <w:bCs/>
                <w:sz w:val="24"/>
                <w:szCs w:val="24"/>
                <w:lang w:val="id-ID"/>
              </w:rPr>
              <w:t xml:space="preserve"> per 1000 pasien keluar yang artinya</w:t>
            </w:r>
            <w:r w:rsidR="00A15F02">
              <w:rPr>
                <w:rFonts w:ascii="Times New Roman" w:hAnsi="Times New Roman" w:cs="Times New Roman"/>
                <w:bCs/>
                <w:sz w:val="24"/>
                <w:szCs w:val="24"/>
              </w:rPr>
              <w:t xml:space="preserve"> </w:t>
            </w:r>
            <w:r w:rsidRPr="0026444D">
              <w:rPr>
                <w:rFonts w:ascii="Times New Roman" w:hAnsi="Times New Roman" w:cs="Times New Roman"/>
                <w:bCs/>
                <w:sz w:val="24"/>
                <w:szCs w:val="24"/>
                <w:lang w:val="id-ID"/>
              </w:rPr>
              <w:t>masih sesuai dengan angka NDR ideal.</w:t>
            </w:r>
          </w:p>
        </w:tc>
      </w:tr>
      <w:tr w:rsidR="005F65E2" w:rsidRPr="000E220B" w:rsidTr="00CB5F3D">
        <w:trPr>
          <w:trHeight w:val="300"/>
        </w:trPr>
        <w:tc>
          <w:tcPr>
            <w:tcW w:w="8823" w:type="dxa"/>
            <w:tcBorders>
              <w:top w:val="nil"/>
              <w:left w:val="nil"/>
              <w:bottom w:val="nil"/>
              <w:right w:val="nil"/>
            </w:tcBorders>
            <w:shd w:val="clear" w:color="auto" w:fill="auto"/>
            <w:noWrap/>
            <w:vAlign w:val="bottom"/>
          </w:tcPr>
          <w:p w:rsidR="005F65E2" w:rsidRPr="0026444D" w:rsidRDefault="00234ED6" w:rsidP="00234ED6">
            <w:pPr>
              <w:spacing w:after="0" w:line="360" w:lineRule="auto"/>
              <w:ind w:left="351" w:right="317" w:firstLine="601"/>
              <w:jc w:val="both"/>
              <w:rPr>
                <w:rFonts w:ascii="Times New Roman" w:hAnsi="Times New Roman"/>
                <w:sz w:val="24"/>
                <w:szCs w:val="20"/>
                <w:lang w:val="id-ID"/>
              </w:rPr>
            </w:pPr>
            <w:r w:rsidRPr="0026444D">
              <w:rPr>
                <w:rFonts w:ascii="Times New Roman" w:hAnsi="Times New Roman"/>
                <w:bCs/>
                <w:sz w:val="24"/>
                <w:szCs w:val="24"/>
                <w:lang w:val="id-ID"/>
              </w:rPr>
              <w:lastRenderedPageBreak/>
              <w:t xml:space="preserve">Pada tahun </w:t>
            </w:r>
            <w:r>
              <w:rPr>
                <w:rFonts w:ascii="Times New Roman" w:hAnsi="Times New Roman"/>
                <w:bCs/>
                <w:sz w:val="24"/>
                <w:szCs w:val="24"/>
                <w:lang w:val="id-ID"/>
              </w:rPr>
              <w:t>2022</w:t>
            </w:r>
            <w:r w:rsidRPr="0026444D">
              <w:rPr>
                <w:rFonts w:ascii="Times New Roman" w:hAnsi="Times New Roman"/>
                <w:bCs/>
                <w:sz w:val="24"/>
                <w:szCs w:val="24"/>
                <w:lang w:val="id-ID"/>
              </w:rPr>
              <w:t xml:space="preserve"> jumlah tempat tidur yang ada di RSUD K.H. Hayyung Kepulauan Selayar seban</w:t>
            </w:r>
            <w:r>
              <w:rPr>
                <w:rFonts w:ascii="Times New Roman" w:hAnsi="Times New Roman"/>
                <w:bCs/>
                <w:sz w:val="24"/>
                <w:szCs w:val="24"/>
                <w:lang w:val="id-ID"/>
              </w:rPr>
              <w:t>yak 1</w:t>
            </w:r>
            <w:r>
              <w:rPr>
                <w:rFonts w:ascii="Times New Roman" w:hAnsi="Times New Roman"/>
                <w:bCs/>
                <w:sz w:val="24"/>
                <w:szCs w:val="24"/>
              </w:rPr>
              <w:t>34</w:t>
            </w:r>
            <w:r w:rsidRPr="0026444D">
              <w:rPr>
                <w:rFonts w:ascii="Times New Roman" w:hAnsi="Times New Roman"/>
                <w:bCs/>
                <w:sz w:val="24"/>
                <w:szCs w:val="24"/>
                <w:lang w:val="id-ID"/>
              </w:rPr>
              <w:t xml:space="preserve"> tempat </w:t>
            </w:r>
            <w:r>
              <w:rPr>
                <w:rFonts w:ascii="Times New Roman" w:hAnsi="Times New Roman"/>
                <w:bCs/>
                <w:sz w:val="24"/>
                <w:szCs w:val="24"/>
                <w:lang w:val="id-ID"/>
              </w:rPr>
              <w:t>tidur</w:t>
            </w:r>
            <w:r>
              <w:rPr>
                <w:rFonts w:ascii="Times New Roman" w:hAnsi="Times New Roman"/>
                <w:sz w:val="24"/>
                <w:szCs w:val="20"/>
              </w:rPr>
              <w:t>, j</w:t>
            </w:r>
            <w:r w:rsidR="005F65E2" w:rsidRPr="0026444D">
              <w:rPr>
                <w:rFonts w:ascii="Times New Roman" w:hAnsi="Times New Roman"/>
                <w:sz w:val="24"/>
                <w:szCs w:val="20"/>
                <w:lang w:val="id-ID"/>
              </w:rPr>
              <w:t>umlah tempat tidur suatu rumah sakit</w:t>
            </w:r>
            <w:r>
              <w:rPr>
                <w:rFonts w:ascii="Times New Roman" w:hAnsi="Times New Roman"/>
                <w:sz w:val="24"/>
                <w:szCs w:val="20"/>
              </w:rPr>
              <w:t xml:space="preserve"> </w:t>
            </w:r>
            <w:r w:rsidR="005F65E2" w:rsidRPr="0026444D">
              <w:rPr>
                <w:rFonts w:ascii="Times New Roman" w:hAnsi="Times New Roman"/>
                <w:sz w:val="24"/>
                <w:szCs w:val="20"/>
                <w:lang w:val="id-ID"/>
              </w:rPr>
              <w:t>dapat digunakan untuk</w:t>
            </w:r>
            <w:r w:rsidR="00E0284A">
              <w:rPr>
                <w:rFonts w:ascii="Times New Roman" w:hAnsi="Times New Roman"/>
                <w:sz w:val="24"/>
                <w:szCs w:val="20"/>
              </w:rPr>
              <w:t xml:space="preserve"> </w:t>
            </w:r>
            <w:r w:rsidR="005F65E2" w:rsidRPr="0026444D">
              <w:rPr>
                <w:rFonts w:ascii="Times New Roman" w:hAnsi="Times New Roman"/>
                <w:sz w:val="24"/>
                <w:szCs w:val="20"/>
                <w:lang w:val="id-ID"/>
              </w:rPr>
              <w:t>menggambarkan kemampuan rumah sakit tersebut dalam memberikan pelayanan kesehatan kepada masyarakat. Jumlah tempat tidur pada RSUD K.H. Hayyung Kepulauan Selayar menunjukkan adanya peningkatan. Berdasarkan rasio ideal tempat tidur adalah 1 berbanding 1000.</w:t>
            </w:r>
          </w:p>
        </w:tc>
      </w:tr>
      <w:tr w:rsidR="005F65E2" w:rsidRPr="000E220B" w:rsidTr="00CB5F3D">
        <w:trPr>
          <w:trHeight w:val="56"/>
        </w:trPr>
        <w:tc>
          <w:tcPr>
            <w:tcW w:w="8823" w:type="dxa"/>
            <w:tcBorders>
              <w:top w:val="nil"/>
              <w:left w:val="nil"/>
              <w:bottom w:val="nil"/>
              <w:right w:val="nil"/>
            </w:tcBorders>
            <w:shd w:val="clear" w:color="auto" w:fill="auto"/>
            <w:noWrap/>
            <w:vAlign w:val="bottom"/>
          </w:tcPr>
          <w:p w:rsidR="005F65E2" w:rsidRDefault="005F65E2" w:rsidP="00CB5F3D">
            <w:pPr>
              <w:spacing w:after="0" w:line="240" w:lineRule="auto"/>
              <w:ind w:right="317"/>
              <w:jc w:val="center"/>
              <w:rPr>
                <w:rFonts w:ascii="Times New Roman" w:hAnsi="Times New Roman"/>
                <w:b/>
                <w:sz w:val="20"/>
                <w:szCs w:val="20"/>
                <w:lang w:val="id-ID"/>
              </w:rPr>
            </w:pPr>
          </w:p>
          <w:p w:rsidR="005F65E2" w:rsidRPr="00E0284A" w:rsidRDefault="005F65E2" w:rsidP="008A4620">
            <w:pPr>
              <w:spacing w:after="0" w:line="240" w:lineRule="auto"/>
              <w:ind w:right="317"/>
              <w:rPr>
                <w:rFonts w:ascii="Times New Roman" w:hAnsi="Times New Roman"/>
                <w:b/>
                <w:sz w:val="20"/>
                <w:szCs w:val="20"/>
              </w:rPr>
            </w:pPr>
          </w:p>
        </w:tc>
      </w:tr>
    </w:tbl>
    <w:p w:rsidR="005F65E2" w:rsidRPr="003C2765" w:rsidRDefault="005F65E2" w:rsidP="005F65E2">
      <w:pPr>
        <w:autoSpaceDE w:val="0"/>
        <w:autoSpaceDN w:val="0"/>
        <w:adjustRightInd w:val="0"/>
        <w:spacing w:after="0" w:line="360" w:lineRule="auto"/>
        <w:jc w:val="both"/>
        <w:rPr>
          <w:rFonts w:ascii="Times New Roman" w:hAnsi="Times New Roman" w:cs="Times New Roman"/>
          <w:b/>
          <w:color w:val="171717" w:themeColor="background2" w:themeShade="1A"/>
          <w:sz w:val="24"/>
          <w:szCs w:val="24"/>
        </w:rPr>
      </w:pPr>
      <w:r w:rsidRPr="003C2765">
        <w:rPr>
          <w:rFonts w:ascii="Times New Roman" w:hAnsi="Times New Roman" w:cs="Times New Roman"/>
          <w:b/>
          <w:color w:val="171717" w:themeColor="background2" w:themeShade="1A"/>
          <w:sz w:val="24"/>
          <w:szCs w:val="24"/>
          <w:lang w:val="id-ID"/>
        </w:rPr>
        <w:t xml:space="preserve">C. </w:t>
      </w:r>
      <w:r w:rsidRPr="003C2765">
        <w:rPr>
          <w:rFonts w:ascii="Times New Roman" w:hAnsi="Times New Roman" w:cs="Times New Roman"/>
          <w:b/>
          <w:color w:val="171717" w:themeColor="background2" w:themeShade="1A"/>
          <w:sz w:val="24"/>
          <w:szCs w:val="24"/>
        </w:rPr>
        <w:t>Realisasi Keuangan</w:t>
      </w:r>
    </w:p>
    <w:p w:rsidR="005F65E2" w:rsidRDefault="005F65E2" w:rsidP="005F65E2">
      <w:pPr>
        <w:autoSpaceDE w:val="0"/>
        <w:autoSpaceDN w:val="0"/>
        <w:adjustRightInd w:val="0"/>
        <w:spacing w:after="0" w:line="360" w:lineRule="auto"/>
        <w:ind w:left="284" w:firstLine="426"/>
        <w:jc w:val="both"/>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lang w:val="id-ID"/>
        </w:rPr>
        <w:t xml:space="preserve">Ditahun anggaran </w:t>
      </w:r>
      <w:r w:rsidR="00E0284A">
        <w:rPr>
          <w:rFonts w:ascii="Times New Roman" w:hAnsi="Times New Roman" w:cs="Times New Roman"/>
          <w:color w:val="171717" w:themeColor="background2" w:themeShade="1A"/>
          <w:sz w:val="24"/>
          <w:szCs w:val="24"/>
          <w:lang w:val="id-ID"/>
        </w:rPr>
        <w:t>202</w:t>
      </w:r>
      <w:r w:rsidR="00E0284A">
        <w:rPr>
          <w:rFonts w:ascii="Times New Roman" w:hAnsi="Times New Roman" w:cs="Times New Roman"/>
          <w:color w:val="171717" w:themeColor="background2" w:themeShade="1A"/>
          <w:sz w:val="24"/>
          <w:szCs w:val="24"/>
        </w:rPr>
        <w:t>2</w:t>
      </w:r>
      <w:r>
        <w:rPr>
          <w:rFonts w:ascii="Times New Roman" w:hAnsi="Times New Roman" w:cs="Times New Roman"/>
          <w:color w:val="171717" w:themeColor="background2" w:themeShade="1A"/>
          <w:sz w:val="24"/>
          <w:szCs w:val="24"/>
          <w:lang w:val="id-ID"/>
        </w:rPr>
        <w:t xml:space="preserve"> Rumah Sakit Umum Daerah K.H. Hayyung Kepulauan Selayar melaksanakan </w:t>
      </w:r>
      <w:r w:rsidR="00BB5570">
        <w:rPr>
          <w:rFonts w:ascii="Times New Roman" w:hAnsi="Times New Roman" w:cs="Times New Roman"/>
          <w:color w:val="171717" w:themeColor="background2" w:themeShade="1A"/>
          <w:sz w:val="24"/>
          <w:szCs w:val="24"/>
        </w:rPr>
        <w:t>2</w:t>
      </w:r>
      <w:r w:rsidR="00BB61F9">
        <w:rPr>
          <w:rFonts w:ascii="Times New Roman" w:hAnsi="Times New Roman" w:cs="Times New Roman"/>
          <w:color w:val="171717" w:themeColor="background2" w:themeShade="1A"/>
          <w:sz w:val="24"/>
          <w:szCs w:val="24"/>
        </w:rPr>
        <w:t xml:space="preserve"> </w:t>
      </w:r>
      <w:r w:rsidRPr="000C0F71">
        <w:rPr>
          <w:rFonts w:ascii="Times New Roman" w:hAnsi="Times New Roman" w:cs="Times New Roman"/>
          <w:color w:val="171717" w:themeColor="background2" w:themeShade="1A"/>
          <w:sz w:val="24"/>
          <w:szCs w:val="24"/>
        </w:rPr>
        <w:t xml:space="preserve">program dan </w:t>
      </w:r>
      <w:r w:rsidR="00BB5570">
        <w:rPr>
          <w:rFonts w:ascii="Times New Roman" w:hAnsi="Times New Roman" w:cs="Times New Roman"/>
          <w:color w:val="171717" w:themeColor="background2" w:themeShade="1A"/>
          <w:sz w:val="24"/>
          <w:szCs w:val="24"/>
        </w:rPr>
        <w:t>6</w:t>
      </w:r>
      <w:r w:rsidR="00E0284A">
        <w:rPr>
          <w:rFonts w:ascii="Times New Roman" w:hAnsi="Times New Roman" w:cs="Times New Roman"/>
          <w:color w:val="171717" w:themeColor="background2" w:themeShade="1A"/>
          <w:sz w:val="24"/>
          <w:szCs w:val="24"/>
        </w:rPr>
        <w:t xml:space="preserve"> </w:t>
      </w:r>
      <w:r w:rsidRPr="000C0F71">
        <w:rPr>
          <w:rFonts w:ascii="Times New Roman" w:hAnsi="Times New Roman" w:cs="Times New Roman"/>
          <w:color w:val="171717" w:themeColor="background2" w:themeShade="1A"/>
          <w:sz w:val="24"/>
          <w:szCs w:val="24"/>
        </w:rPr>
        <w:t>kegiatan</w:t>
      </w:r>
      <w:r>
        <w:rPr>
          <w:rFonts w:ascii="Times New Roman" w:hAnsi="Times New Roman" w:cs="Times New Roman"/>
          <w:color w:val="171717" w:themeColor="background2" w:themeShade="1A"/>
          <w:sz w:val="24"/>
          <w:szCs w:val="24"/>
          <w:lang w:val="id-ID"/>
        </w:rPr>
        <w:t xml:space="preserve"> dengan jumlah anggaran </w:t>
      </w:r>
      <w:r w:rsidR="00E0284A">
        <w:rPr>
          <w:rFonts w:ascii="Times New Roman" w:hAnsi="Times New Roman" w:cs="Times New Roman"/>
          <w:color w:val="171717" w:themeColor="background2" w:themeShade="1A"/>
          <w:sz w:val="24"/>
          <w:szCs w:val="24"/>
        </w:rPr>
        <w:t xml:space="preserve">                         </w:t>
      </w:r>
      <w:r>
        <w:rPr>
          <w:rFonts w:ascii="Times New Roman" w:hAnsi="Times New Roman" w:cs="Times New Roman"/>
          <w:color w:val="171717" w:themeColor="background2" w:themeShade="1A"/>
          <w:sz w:val="24"/>
          <w:szCs w:val="24"/>
          <w:lang w:val="id-ID"/>
        </w:rPr>
        <w:t xml:space="preserve">Rp. </w:t>
      </w:r>
      <w:r w:rsidR="00BB61F9">
        <w:rPr>
          <w:rFonts w:ascii="Times New Roman" w:eastAsia="Arial Unicode MS" w:hAnsi="Times New Roman" w:cs="Times New Roman"/>
          <w:b/>
          <w:color w:val="171717" w:themeColor="background2" w:themeShade="1A"/>
          <w:sz w:val="24"/>
          <w:szCs w:val="16"/>
        </w:rPr>
        <w:t>7</w:t>
      </w:r>
      <w:r w:rsidR="00BB5570">
        <w:rPr>
          <w:rFonts w:ascii="Times New Roman" w:eastAsia="Arial Unicode MS" w:hAnsi="Times New Roman" w:cs="Times New Roman"/>
          <w:b/>
          <w:color w:val="171717" w:themeColor="background2" w:themeShade="1A"/>
          <w:sz w:val="24"/>
          <w:szCs w:val="16"/>
        </w:rPr>
        <w:t>9</w:t>
      </w:r>
      <w:r w:rsidR="00DB7366">
        <w:rPr>
          <w:rFonts w:ascii="Times New Roman" w:eastAsia="Arial Unicode MS" w:hAnsi="Times New Roman" w:cs="Times New Roman"/>
          <w:b/>
          <w:color w:val="171717" w:themeColor="background2" w:themeShade="1A"/>
          <w:sz w:val="24"/>
          <w:szCs w:val="16"/>
        </w:rPr>
        <w:t>.874.745.115</w:t>
      </w:r>
      <w:r w:rsidRPr="00C56A39">
        <w:rPr>
          <w:rFonts w:ascii="Times New Roman" w:eastAsia="Arial Unicode MS" w:hAnsi="Times New Roman" w:cs="Times New Roman"/>
          <w:b/>
          <w:color w:val="171717" w:themeColor="background2" w:themeShade="1A"/>
          <w:sz w:val="24"/>
          <w:szCs w:val="16"/>
        </w:rPr>
        <w:t>,00,-</w:t>
      </w:r>
      <w:r>
        <w:rPr>
          <w:rFonts w:ascii="Times New Roman" w:eastAsia="Arial Unicode MS" w:hAnsi="Times New Roman" w:cs="Times New Roman"/>
          <w:color w:val="171717" w:themeColor="background2" w:themeShade="1A"/>
          <w:sz w:val="24"/>
          <w:szCs w:val="16"/>
          <w:lang w:val="id-ID"/>
        </w:rPr>
        <w:t xml:space="preserve">yang merupakan Belanja Langsung sebagai pelaksanaan kegiatan untuk mencapai target kinerja tahun </w:t>
      </w:r>
      <w:r w:rsidR="00DB7366">
        <w:rPr>
          <w:rFonts w:ascii="Times New Roman" w:eastAsia="Arial Unicode MS" w:hAnsi="Times New Roman" w:cs="Times New Roman"/>
          <w:color w:val="171717" w:themeColor="background2" w:themeShade="1A"/>
          <w:sz w:val="24"/>
          <w:szCs w:val="16"/>
          <w:lang w:val="id-ID"/>
        </w:rPr>
        <w:t>202</w:t>
      </w:r>
      <w:r w:rsidR="00DB7366">
        <w:rPr>
          <w:rFonts w:ascii="Times New Roman" w:eastAsia="Arial Unicode MS" w:hAnsi="Times New Roman" w:cs="Times New Roman"/>
          <w:color w:val="171717" w:themeColor="background2" w:themeShade="1A"/>
          <w:sz w:val="24"/>
          <w:szCs w:val="16"/>
        </w:rPr>
        <w:t>2</w:t>
      </w:r>
      <w:r>
        <w:rPr>
          <w:rFonts w:ascii="Times New Roman" w:eastAsia="Arial Unicode MS" w:hAnsi="Times New Roman" w:cs="Times New Roman"/>
          <w:color w:val="171717" w:themeColor="background2" w:themeShade="1A"/>
          <w:sz w:val="24"/>
          <w:szCs w:val="16"/>
          <w:lang w:val="id-ID"/>
        </w:rPr>
        <w:t>, dan terealisasi sebesar                       Rp.</w:t>
      </w:r>
      <w:r w:rsidR="00DB7366">
        <w:rPr>
          <w:rFonts w:ascii="Times New Roman" w:eastAsia="Arial Unicode MS" w:hAnsi="Times New Roman" w:cs="Times New Roman"/>
          <w:b/>
          <w:color w:val="171717" w:themeColor="background2" w:themeShade="1A"/>
          <w:sz w:val="24"/>
          <w:szCs w:val="16"/>
        </w:rPr>
        <w:t>63.180.832.454,52</w:t>
      </w:r>
      <w:r w:rsidRPr="00BC72F8">
        <w:rPr>
          <w:rFonts w:ascii="Times New Roman" w:eastAsia="Arial Unicode MS" w:hAnsi="Times New Roman"/>
          <w:b/>
          <w:color w:val="171717" w:themeColor="background2" w:themeShade="1A"/>
          <w:sz w:val="24"/>
          <w:szCs w:val="16"/>
        </w:rPr>
        <w:t>,</w:t>
      </w:r>
      <w:r w:rsidRPr="00BC72F8">
        <w:rPr>
          <w:rFonts w:ascii="Times New Roman" w:eastAsia="Arial Unicode MS" w:hAnsi="Times New Roman"/>
          <w:b/>
          <w:color w:val="171717" w:themeColor="background2" w:themeShade="1A"/>
          <w:sz w:val="24"/>
          <w:szCs w:val="16"/>
          <w:lang w:val="id-ID"/>
        </w:rPr>
        <w:t>-</w:t>
      </w:r>
      <w:r>
        <w:rPr>
          <w:rFonts w:ascii="Times New Roman" w:eastAsia="Arial Unicode MS" w:hAnsi="Times New Roman" w:cs="Times New Roman"/>
          <w:color w:val="171717" w:themeColor="background2" w:themeShade="1A"/>
          <w:sz w:val="24"/>
          <w:szCs w:val="16"/>
          <w:lang w:val="id-ID"/>
        </w:rPr>
        <w:t>. Realisasi anggaran dapat dilihat</w:t>
      </w:r>
      <w:r>
        <w:rPr>
          <w:rFonts w:ascii="Times New Roman" w:hAnsi="Times New Roman" w:cs="Times New Roman"/>
          <w:color w:val="171717" w:themeColor="background2" w:themeShade="1A"/>
          <w:sz w:val="24"/>
          <w:szCs w:val="24"/>
        </w:rPr>
        <w:t xml:space="preserve"> sebagai berikut :</w:t>
      </w:r>
    </w:p>
    <w:p w:rsidR="00096DC9" w:rsidRDefault="00096DC9" w:rsidP="005F65E2">
      <w:pPr>
        <w:autoSpaceDE w:val="0"/>
        <w:autoSpaceDN w:val="0"/>
        <w:adjustRightInd w:val="0"/>
        <w:spacing w:after="0" w:line="360" w:lineRule="auto"/>
        <w:ind w:left="284" w:firstLine="426"/>
        <w:jc w:val="both"/>
        <w:rPr>
          <w:rFonts w:ascii="Times New Roman" w:hAnsi="Times New Roman" w:cs="Times New Roman"/>
          <w:color w:val="171717" w:themeColor="background2" w:themeShade="1A"/>
          <w:sz w:val="24"/>
          <w:szCs w:val="24"/>
        </w:rPr>
      </w:pPr>
    </w:p>
    <w:p w:rsidR="00DB7366" w:rsidRDefault="00DB7366" w:rsidP="005F65E2">
      <w:pPr>
        <w:autoSpaceDE w:val="0"/>
        <w:autoSpaceDN w:val="0"/>
        <w:adjustRightInd w:val="0"/>
        <w:spacing w:after="0" w:line="360" w:lineRule="auto"/>
        <w:ind w:left="284" w:firstLine="426"/>
        <w:jc w:val="both"/>
        <w:rPr>
          <w:rFonts w:ascii="Times New Roman" w:hAnsi="Times New Roman" w:cs="Times New Roman"/>
          <w:color w:val="171717" w:themeColor="background2" w:themeShade="1A"/>
          <w:sz w:val="24"/>
          <w:szCs w:val="24"/>
        </w:rPr>
      </w:pPr>
    </w:p>
    <w:tbl>
      <w:tblPr>
        <w:tblStyle w:val="TableGrid"/>
        <w:tblW w:w="8760" w:type="dxa"/>
        <w:tblInd w:w="137" w:type="dxa"/>
        <w:tblLayout w:type="fixed"/>
        <w:tblLook w:val="04A0"/>
      </w:tblPr>
      <w:tblGrid>
        <w:gridCol w:w="425"/>
        <w:gridCol w:w="2807"/>
        <w:gridCol w:w="1672"/>
        <w:gridCol w:w="1588"/>
        <w:gridCol w:w="1417"/>
        <w:gridCol w:w="851"/>
      </w:tblGrid>
      <w:tr w:rsidR="005F65E2" w:rsidTr="00B4137C">
        <w:tc>
          <w:tcPr>
            <w:tcW w:w="425" w:type="dxa"/>
            <w:vMerge w:val="restart"/>
          </w:tcPr>
          <w:p w:rsidR="005F65E2" w:rsidRDefault="005F65E2" w:rsidP="00CB5F3D">
            <w:pPr>
              <w:autoSpaceDE w:val="0"/>
              <w:autoSpaceDN w:val="0"/>
              <w:adjustRightInd w:val="0"/>
              <w:spacing w:line="360" w:lineRule="auto"/>
              <w:jc w:val="both"/>
              <w:rPr>
                <w:rFonts w:ascii="Times New Roman" w:eastAsia="Arial Unicode MS" w:hAnsi="Times New Roman" w:cs="Times New Roman"/>
                <w:b/>
                <w:color w:val="171717" w:themeColor="background2" w:themeShade="1A"/>
                <w:sz w:val="14"/>
                <w:szCs w:val="16"/>
              </w:rPr>
            </w:pPr>
            <w:bookmarkStart w:id="0" w:name="_Hlk505629800"/>
          </w:p>
          <w:p w:rsidR="00B4137C" w:rsidRDefault="00B4137C" w:rsidP="00CB5F3D">
            <w:pPr>
              <w:autoSpaceDE w:val="0"/>
              <w:autoSpaceDN w:val="0"/>
              <w:adjustRightInd w:val="0"/>
              <w:spacing w:line="360" w:lineRule="auto"/>
              <w:jc w:val="both"/>
              <w:rPr>
                <w:rFonts w:ascii="Times New Roman" w:eastAsia="Arial Unicode MS" w:hAnsi="Times New Roman" w:cs="Times New Roman"/>
                <w:b/>
                <w:color w:val="171717" w:themeColor="background2" w:themeShade="1A"/>
                <w:sz w:val="14"/>
                <w:szCs w:val="16"/>
                <w:lang w:val="en-US"/>
              </w:rPr>
            </w:pPr>
          </w:p>
          <w:p w:rsidR="005F65E2" w:rsidRPr="00ED4AA6" w:rsidRDefault="005F65E2" w:rsidP="00CB5F3D">
            <w:pPr>
              <w:autoSpaceDE w:val="0"/>
              <w:autoSpaceDN w:val="0"/>
              <w:adjustRightInd w:val="0"/>
              <w:spacing w:line="360" w:lineRule="auto"/>
              <w:jc w:val="both"/>
              <w:rPr>
                <w:rFonts w:ascii="Times New Roman" w:eastAsia="Arial Unicode MS" w:hAnsi="Times New Roman" w:cs="Times New Roman"/>
                <w:b/>
                <w:color w:val="171717" w:themeColor="background2" w:themeShade="1A"/>
                <w:sz w:val="16"/>
                <w:szCs w:val="16"/>
              </w:rPr>
            </w:pPr>
            <w:r w:rsidRPr="00AB2ECA">
              <w:rPr>
                <w:rFonts w:ascii="Times New Roman" w:eastAsia="Arial Unicode MS" w:hAnsi="Times New Roman" w:cs="Times New Roman"/>
                <w:b/>
                <w:color w:val="171717" w:themeColor="background2" w:themeShade="1A"/>
                <w:sz w:val="14"/>
                <w:szCs w:val="16"/>
              </w:rPr>
              <w:t>No</w:t>
            </w:r>
          </w:p>
        </w:tc>
        <w:tc>
          <w:tcPr>
            <w:tcW w:w="2807" w:type="dxa"/>
            <w:vMerge w:val="restart"/>
          </w:tcPr>
          <w:p w:rsidR="005F65E2" w:rsidRDefault="005F65E2" w:rsidP="00CB5F3D">
            <w:pPr>
              <w:autoSpaceDE w:val="0"/>
              <w:autoSpaceDN w:val="0"/>
              <w:adjustRightInd w:val="0"/>
              <w:spacing w:line="360" w:lineRule="auto"/>
              <w:jc w:val="both"/>
              <w:rPr>
                <w:rFonts w:ascii="Times New Roman" w:eastAsia="Arial Unicode MS" w:hAnsi="Times New Roman" w:cs="Times New Roman"/>
                <w:b/>
                <w:color w:val="171717" w:themeColor="background2" w:themeShade="1A"/>
                <w:sz w:val="14"/>
                <w:szCs w:val="16"/>
              </w:rPr>
            </w:pPr>
          </w:p>
          <w:p w:rsidR="00B4137C" w:rsidRDefault="00B4137C" w:rsidP="00CB5F3D">
            <w:pPr>
              <w:autoSpaceDE w:val="0"/>
              <w:autoSpaceDN w:val="0"/>
              <w:adjustRightInd w:val="0"/>
              <w:spacing w:line="360" w:lineRule="auto"/>
              <w:jc w:val="center"/>
              <w:rPr>
                <w:rFonts w:ascii="Times New Roman" w:eastAsia="Arial Unicode MS" w:hAnsi="Times New Roman" w:cs="Times New Roman"/>
                <w:b/>
                <w:color w:val="171717" w:themeColor="background2" w:themeShade="1A"/>
                <w:sz w:val="14"/>
                <w:szCs w:val="16"/>
                <w:lang w:val="en-US"/>
              </w:rPr>
            </w:pPr>
          </w:p>
          <w:p w:rsidR="005F65E2" w:rsidRPr="00ED4AA6" w:rsidRDefault="005F65E2" w:rsidP="00CB5F3D">
            <w:pPr>
              <w:autoSpaceDE w:val="0"/>
              <w:autoSpaceDN w:val="0"/>
              <w:adjustRightInd w:val="0"/>
              <w:spacing w:line="360" w:lineRule="auto"/>
              <w:jc w:val="center"/>
              <w:rPr>
                <w:rFonts w:ascii="Times New Roman" w:eastAsia="Arial Unicode MS" w:hAnsi="Times New Roman" w:cs="Times New Roman"/>
                <w:b/>
                <w:color w:val="171717" w:themeColor="background2" w:themeShade="1A"/>
                <w:sz w:val="16"/>
                <w:szCs w:val="16"/>
              </w:rPr>
            </w:pPr>
            <w:r w:rsidRPr="00AB2ECA">
              <w:rPr>
                <w:rFonts w:ascii="Times New Roman" w:eastAsia="Arial Unicode MS" w:hAnsi="Times New Roman" w:cs="Times New Roman"/>
                <w:b/>
                <w:color w:val="171717" w:themeColor="background2" w:themeShade="1A"/>
                <w:sz w:val="14"/>
                <w:szCs w:val="16"/>
              </w:rPr>
              <w:t>PROGRAM DAN KEGIATAN</w:t>
            </w:r>
          </w:p>
        </w:tc>
        <w:tc>
          <w:tcPr>
            <w:tcW w:w="3260" w:type="dxa"/>
            <w:gridSpan w:val="2"/>
          </w:tcPr>
          <w:p w:rsidR="00B4137C" w:rsidRDefault="00B4137C"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6"/>
                <w:szCs w:val="24"/>
                <w:lang w:val="en-US"/>
              </w:rPr>
            </w:pPr>
          </w:p>
          <w:p w:rsidR="00B4137C" w:rsidRDefault="00B4137C"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6"/>
                <w:szCs w:val="24"/>
                <w:lang w:val="en-US"/>
              </w:rPr>
            </w:pPr>
          </w:p>
          <w:p w:rsidR="005F65E2" w:rsidRDefault="005F65E2"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6"/>
                <w:szCs w:val="24"/>
              </w:rPr>
            </w:pPr>
            <w:r>
              <w:rPr>
                <w:rFonts w:ascii="Times New Roman" w:hAnsi="Times New Roman" w:cs="Times New Roman"/>
                <w:b/>
                <w:color w:val="171717" w:themeColor="background2" w:themeShade="1A"/>
                <w:sz w:val="16"/>
                <w:szCs w:val="24"/>
              </w:rPr>
              <w:t>PAGU</w:t>
            </w:r>
          </w:p>
        </w:tc>
        <w:tc>
          <w:tcPr>
            <w:tcW w:w="2268" w:type="dxa"/>
            <w:gridSpan w:val="2"/>
            <w:vAlign w:val="center"/>
          </w:tcPr>
          <w:p w:rsidR="00B4137C" w:rsidRDefault="00B4137C"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6"/>
                <w:szCs w:val="24"/>
                <w:lang w:val="en-US"/>
              </w:rPr>
            </w:pPr>
          </w:p>
          <w:p w:rsidR="00B4137C" w:rsidRDefault="00B4137C"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6"/>
                <w:szCs w:val="24"/>
                <w:lang w:val="en-US"/>
              </w:rPr>
            </w:pPr>
          </w:p>
          <w:p w:rsidR="005F65E2" w:rsidRDefault="005F65E2"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6"/>
                <w:szCs w:val="24"/>
              </w:rPr>
            </w:pPr>
            <w:r>
              <w:rPr>
                <w:rFonts w:ascii="Times New Roman" w:hAnsi="Times New Roman" w:cs="Times New Roman"/>
                <w:b/>
                <w:color w:val="171717" w:themeColor="background2" w:themeShade="1A"/>
                <w:sz w:val="16"/>
                <w:szCs w:val="24"/>
              </w:rPr>
              <w:t>REALISASI KEUANGAN</w:t>
            </w:r>
          </w:p>
        </w:tc>
      </w:tr>
      <w:tr w:rsidR="005F65E2" w:rsidTr="00220F96">
        <w:trPr>
          <w:trHeight w:val="567"/>
        </w:trPr>
        <w:tc>
          <w:tcPr>
            <w:tcW w:w="425" w:type="dxa"/>
            <w:vMerge/>
          </w:tcPr>
          <w:p w:rsidR="005F65E2" w:rsidRPr="00AB2ECA" w:rsidRDefault="005F65E2" w:rsidP="00CB5F3D">
            <w:pPr>
              <w:autoSpaceDE w:val="0"/>
              <w:autoSpaceDN w:val="0"/>
              <w:adjustRightInd w:val="0"/>
              <w:spacing w:line="360" w:lineRule="auto"/>
              <w:jc w:val="both"/>
              <w:rPr>
                <w:rFonts w:ascii="Times New Roman" w:hAnsi="Times New Roman" w:cs="Times New Roman"/>
                <w:color w:val="171717" w:themeColor="background2" w:themeShade="1A"/>
                <w:sz w:val="14"/>
                <w:szCs w:val="24"/>
              </w:rPr>
            </w:pPr>
          </w:p>
        </w:tc>
        <w:tc>
          <w:tcPr>
            <w:tcW w:w="2807" w:type="dxa"/>
            <w:vMerge/>
          </w:tcPr>
          <w:p w:rsidR="005F65E2" w:rsidRPr="00AB2ECA" w:rsidRDefault="005F65E2" w:rsidP="00CB5F3D">
            <w:pPr>
              <w:autoSpaceDE w:val="0"/>
              <w:autoSpaceDN w:val="0"/>
              <w:adjustRightInd w:val="0"/>
              <w:spacing w:line="360" w:lineRule="auto"/>
              <w:jc w:val="both"/>
              <w:rPr>
                <w:rFonts w:ascii="Times New Roman" w:hAnsi="Times New Roman" w:cs="Times New Roman"/>
                <w:color w:val="171717" w:themeColor="background2" w:themeShade="1A"/>
                <w:sz w:val="14"/>
                <w:szCs w:val="24"/>
              </w:rPr>
            </w:pPr>
          </w:p>
        </w:tc>
        <w:tc>
          <w:tcPr>
            <w:tcW w:w="1672" w:type="dxa"/>
          </w:tcPr>
          <w:p w:rsidR="00877B0B" w:rsidRDefault="00877B0B"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4"/>
                <w:szCs w:val="24"/>
                <w:lang w:val="en-US"/>
              </w:rPr>
            </w:pPr>
          </w:p>
          <w:p w:rsidR="005F65E2" w:rsidRPr="00AB2ECA" w:rsidRDefault="005F65E2"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4"/>
                <w:szCs w:val="24"/>
              </w:rPr>
            </w:pPr>
            <w:r w:rsidRPr="00AB2ECA">
              <w:rPr>
                <w:rFonts w:ascii="Times New Roman" w:hAnsi="Times New Roman" w:cs="Times New Roman"/>
                <w:b/>
                <w:color w:val="171717" w:themeColor="background2" w:themeShade="1A"/>
                <w:sz w:val="14"/>
                <w:szCs w:val="24"/>
              </w:rPr>
              <w:t>SEBELUM PERUBAHAN</w:t>
            </w:r>
          </w:p>
        </w:tc>
        <w:tc>
          <w:tcPr>
            <w:tcW w:w="1588" w:type="dxa"/>
            <w:vAlign w:val="center"/>
          </w:tcPr>
          <w:p w:rsidR="00877B0B" w:rsidRDefault="00877B0B"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4"/>
                <w:szCs w:val="24"/>
                <w:lang w:val="en-US"/>
              </w:rPr>
            </w:pPr>
          </w:p>
          <w:p w:rsidR="005F65E2" w:rsidRPr="00AB2ECA" w:rsidRDefault="005F65E2"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4"/>
                <w:szCs w:val="24"/>
              </w:rPr>
            </w:pPr>
            <w:r w:rsidRPr="00AB2ECA">
              <w:rPr>
                <w:rFonts w:ascii="Times New Roman" w:hAnsi="Times New Roman" w:cs="Times New Roman"/>
                <w:b/>
                <w:color w:val="171717" w:themeColor="background2" w:themeShade="1A"/>
                <w:sz w:val="14"/>
                <w:szCs w:val="24"/>
              </w:rPr>
              <w:t>SETELAH PERUBAHAN</w:t>
            </w:r>
          </w:p>
        </w:tc>
        <w:tc>
          <w:tcPr>
            <w:tcW w:w="1417" w:type="dxa"/>
            <w:vAlign w:val="center"/>
          </w:tcPr>
          <w:p w:rsidR="005F65E2" w:rsidRPr="00AB2ECA" w:rsidRDefault="005F65E2" w:rsidP="00CB5F3D">
            <w:pPr>
              <w:pStyle w:val="ListParagraph"/>
              <w:autoSpaceDE w:val="0"/>
              <w:autoSpaceDN w:val="0"/>
              <w:adjustRightInd w:val="0"/>
              <w:spacing w:line="360" w:lineRule="auto"/>
              <w:ind w:left="34" w:hanging="34"/>
              <w:jc w:val="center"/>
              <w:rPr>
                <w:rFonts w:ascii="Times New Roman" w:hAnsi="Times New Roman" w:cs="Times New Roman"/>
                <w:b/>
                <w:color w:val="171717" w:themeColor="background2" w:themeShade="1A"/>
                <w:sz w:val="14"/>
                <w:szCs w:val="24"/>
              </w:rPr>
            </w:pPr>
            <w:r w:rsidRPr="00AB2ECA">
              <w:rPr>
                <w:rFonts w:ascii="Times New Roman" w:hAnsi="Times New Roman" w:cs="Times New Roman"/>
                <w:b/>
                <w:color w:val="171717" w:themeColor="background2" w:themeShade="1A"/>
                <w:sz w:val="14"/>
                <w:szCs w:val="24"/>
              </w:rPr>
              <w:t>R</w:t>
            </w:r>
            <w:r>
              <w:rPr>
                <w:rFonts w:ascii="Times New Roman" w:hAnsi="Times New Roman" w:cs="Times New Roman"/>
                <w:b/>
                <w:color w:val="171717" w:themeColor="background2" w:themeShade="1A"/>
                <w:sz w:val="14"/>
                <w:szCs w:val="24"/>
              </w:rPr>
              <w:t>p</w:t>
            </w:r>
          </w:p>
        </w:tc>
        <w:tc>
          <w:tcPr>
            <w:tcW w:w="851" w:type="dxa"/>
            <w:vAlign w:val="center"/>
          </w:tcPr>
          <w:p w:rsidR="00877B0B" w:rsidRDefault="00877B0B"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4"/>
                <w:szCs w:val="24"/>
                <w:lang w:val="en-US"/>
              </w:rPr>
            </w:pPr>
          </w:p>
          <w:p w:rsidR="005F65E2" w:rsidRPr="00AB2ECA" w:rsidRDefault="005F65E2" w:rsidP="00CB5F3D">
            <w:pPr>
              <w:pStyle w:val="ListParagraph"/>
              <w:autoSpaceDE w:val="0"/>
              <w:autoSpaceDN w:val="0"/>
              <w:adjustRightInd w:val="0"/>
              <w:spacing w:line="360" w:lineRule="auto"/>
              <w:ind w:left="0"/>
              <w:jc w:val="center"/>
              <w:rPr>
                <w:rFonts w:ascii="Times New Roman" w:hAnsi="Times New Roman" w:cs="Times New Roman"/>
                <w:b/>
                <w:color w:val="171717" w:themeColor="background2" w:themeShade="1A"/>
                <w:sz w:val="14"/>
                <w:szCs w:val="24"/>
              </w:rPr>
            </w:pPr>
            <w:r w:rsidRPr="00AB2ECA">
              <w:rPr>
                <w:rFonts w:ascii="Times New Roman" w:hAnsi="Times New Roman" w:cs="Times New Roman"/>
                <w:b/>
                <w:color w:val="171717" w:themeColor="background2" w:themeShade="1A"/>
                <w:sz w:val="14"/>
                <w:szCs w:val="24"/>
              </w:rPr>
              <w:t>(%)</w:t>
            </w:r>
          </w:p>
        </w:tc>
      </w:tr>
      <w:tr w:rsidR="005F65E2" w:rsidTr="00B4137C">
        <w:trPr>
          <w:trHeight w:val="1709"/>
        </w:trPr>
        <w:tc>
          <w:tcPr>
            <w:tcW w:w="425" w:type="dxa"/>
          </w:tcPr>
          <w:p w:rsidR="005F65E2" w:rsidRPr="005F1922" w:rsidRDefault="005F65E2" w:rsidP="00CB5F3D">
            <w:pPr>
              <w:autoSpaceDE w:val="0"/>
              <w:autoSpaceDN w:val="0"/>
              <w:adjustRightInd w:val="0"/>
              <w:jc w:val="both"/>
              <w:rPr>
                <w:rFonts w:ascii="Times New Roman" w:hAnsi="Times New Roman" w:cs="Times New Roman"/>
                <w:color w:val="171717" w:themeColor="background2" w:themeShade="1A"/>
                <w:sz w:val="16"/>
                <w:szCs w:val="24"/>
              </w:rPr>
            </w:pPr>
            <w:r w:rsidRPr="005F1922">
              <w:rPr>
                <w:rFonts w:ascii="Times New Roman" w:hAnsi="Times New Roman" w:cs="Times New Roman"/>
                <w:color w:val="171717" w:themeColor="background2" w:themeShade="1A"/>
                <w:sz w:val="16"/>
                <w:szCs w:val="24"/>
              </w:rPr>
              <w:t>1</w:t>
            </w:r>
          </w:p>
        </w:tc>
        <w:tc>
          <w:tcPr>
            <w:tcW w:w="2807" w:type="dxa"/>
          </w:tcPr>
          <w:p w:rsidR="00DB7366" w:rsidRPr="008F00C9" w:rsidRDefault="00DB7366" w:rsidP="00DB7366">
            <w:pPr>
              <w:pStyle w:val="ListParagraph"/>
              <w:spacing w:after="0" w:line="360" w:lineRule="auto"/>
              <w:ind w:left="0"/>
              <w:jc w:val="both"/>
              <w:rPr>
                <w:rFonts w:ascii="Times New Roman" w:eastAsia="Arial Unicode MS" w:hAnsi="Times New Roman" w:cs="Times New Roman"/>
                <w:b/>
                <w:color w:val="171717" w:themeColor="background2" w:themeShade="1A"/>
                <w:sz w:val="16"/>
                <w:szCs w:val="16"/>
                <w:lang w:val="en-US"/>
              </w:rPr>
            </w:pPr>
            <w:r w:rsidRPr="00ED4AA6">
              <w:rPr>
                <w:rFonts w:ascii="Times New Roman" w:eastAsia="Arial Unicode MS" w:hAnsi="Times New Roman" w:cs="Times New Roman"/>
                <w:b/>
                <w:color w:val="171717" w:themeColor="background2" w:themeShade="1A"/>
                <w:sz w:val="16"/>
                <w:szCs w:val="16"/>
              </w:rPr>
              <w:t>Program Pe</w:t>
            </w:r>
            <w:r>
              <w:rPr>
                <w:rFonts w:ascii="Times New Roman" w:eastAsia="Arial Unicode MS" w:hAnsi="Times New Roman" w:cs="Times New Roman"/>
                <w:b/>
                <w:color w:val="171717" w:themeColor="background2" w:themeShade="1A"/>
                <w:sz w:val="16"/>
                <w:szCs w:val="16"/>
                <w:lang w:val="en-US"/>
              </w:rPr>
              <w:t>nunjang Urusan Pemerintahan Daerah Kabupaten/ Kota</w:t>
            </w:r>
          </w:p>
          <w:p w:rsidR="00DB7366" w:rsidRPr="008A4AC6" w:rsidRDefault="00DB7366" w:rsidP="00DB7366">
            <w:pPr>
              <w:pStyle w:val="ListParagraph"/>
              <w:numPr>
                <w:ilvl w:val="1"/>
                <w:numId w:val="12"/>
              </w:numPr>
              <w:spacing w:after="0" w:line="360" w:lineRule="auto"/>
              <w:ind w:left="289" w:hanging="284"/>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Administrasi Keuangan Perangkat Daerah</w:t>
            </w:r>
          </w:p>
          <w:p w:rsidR="00DB7366" w:rsidRPr="008A4AC6" w:rsidRDefault="00DB7366" w:rsidP="00DB7366">
            <w:pPr>
              <w:pStyle w:val="ListParagraph"/>
              <w:spacing w:after="0" w:line="360" w:lineRule="auto"/>
              <w:ind w:left="289" w:hanging="289"/>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2. Administrasi Umum Perangkat Daerah</w:t>
            </w:r>
          </w:p>
          <w:p w:rsidR="00DB7366" w:rsidRPr="00D1574B" w:rsidRDefault="00DB7366" w:rsidP="00DB7366">
            <w:pPr>
              <w:pStyle w:val="ListParagraph"/>
              <w:numPr>
                <w:ilvl w:val="0"/>
                <w:numId w:val="12"/>
              </w:numPr>
              <w:spacing w:after="0" w:line="360" w:lineRule="auto"/>
              <w:ind w:left="317" w:hanging="284"/>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Penyediaan Jasa Penunjang Urusan Pemerintah Daerah</w:t>
            </w:r>
          </w:p>
          <w:p w:rsidR="00DB7366" w:rsidRDefault="00DB7366" w:rsidP="00DB7366">
            <w:pPr>
              <w:pStyle w:val="ListParagraph"/>
              <w:numPr>
                <w:ilvl w:val="0"/>
                <w:numId w:val="12"/>
              </w:numPr>
              <w:spacing w:after="0" w:line="360" w:lineRule="auto"/>
              <w:ind w:left="317" w:hanging="284"/>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Peningkatan Pelayanan BLUD</w:t>
            </w:r>
          </w:p>
          <w:p w:rsidR="005F65E2" w:rsidRPr="00DB7366" w:rsidRDefault="005F65E2" w:rsidP="00DB7366">
            <w:pPr>
              <w:spacing w:after="0" w:line="360" w:lineRule="auto"/>
              <w:jc w:val="both"/>
              <w:rPr>
                <w:rFonts w:ascii="Times New Roman" w:eastAsia="Arial Unicode MS" w:hAnsi="Times New Roman" w:cs="Times New Roman"/>
                <w:color w:val="171717" w:themeColor="background2" w:themeShade="1A"/>
                <w:sz w:val="16"/>
                <w:szCs w:val="16"/>
                <w:lang w:val="en-US"/>
              </w:rPr>
            </w:pPr>
          </w:p>
        </w:tc>
        <w:tc>
          <w:tcPr>
            <w:tcW w:w="1672" w:type="dxa"/>
          </w:tcPr>
          <w:p w:rsidR="005F65E2" w:rsidRPr="005F1922" w:rsidRDefault="005F65E2" w:rsidP="0047072E">
            <w:pPr>
              <w:pStyle w:val="ListParagraph"/>
              <w:ind w:left="0"/>
              <w:jc w:val="right"/>
              <w:rPr>
                <w:rFonts w:ascii="Times New Roman" w:eastAsia="Arial Unicode MS" w:hAnsi="Times New Roman" w:cs="Times New Roman"/>
                <w:color w:val="171717" w:themeColor="background2" w:themeShade="1A"/>
                <w:sz w:val="16"/>
                <w:szCs w:val="16"/>
              </w:rPr>
            </w:pPr>
          </w:p>
          <w:p w:rsidR="005F65E2" w:rsidRPr="001074AC" w:rsidRDefault="001074AC" w:rsidP="0047072E">
            <w:pPr>
              <w:pStyle w:val="ListParagraph"/>
              <w:ind w:left="0"/>
              <w:jc w:val="right"/>
              <w:rPr>
                <w:rFonts w:ascii="Times New Roman" w:eastAsia="Arial Unicode MS" w:hAnsi="Times New Roman" w:cs="Times New Roman"/>
                <w:b/>
                <w:color w:val="171717" w:themeColor="background2" w:themeShade="1A"/>
                <w:sz w:val="16"/>
                <w:szCs w:val="16"/>
                <w:lang w:val="en-US"/>
              </w:rPr>
            </w:pPr>
            <w:r w:rsidRPr="001074AC">
              <w:rPr>
                <w:rFonts w:ascii="Times New Roman" w:eastAsia="Arial Unicode MS" w:hAnsi="Times New Roman" w:cs="Times New Roman"/>
                <w:b/>
                <w:color w:val="171717" w:themeColor="background2" w:themeShade="1A"/>
                <w:sz w:val="16"/>
                <w:szCs w:val="16"/>
                <w:lang w:val="en-US"/>
              </w:rPr>
              <w:t>55.43.586.750,00</w:t>
            </w:r>
          </w:p>
          <w:p w:rsidR="005F65E2" w:rsidRPr="005F1922" w:rsidRDefault="005F65E2" w:rsidP="0047072E">
            <w:pPr>
              <w:pStyle w:val="ListParagraph"/>
              <w:ind w:left="0"/>
              <w:jc w:val="right"/>
              <w:rPr>
                <w:rFonts w:ascii="Times New Roman" w:eastAsia="Arial Unicode MS" w:hAnsi="Times New Roman" w:cs="Times New Roman"/>
                <w:color w:val="171717" w:themeColor="background2" w:themeShade="1A"/>
                <w:sz w:val="16"/>
                <w:szCs w:val="16"/>
              </w:rPr>
            </w:pPr>
          </w:p>
          <w:p w:rsidR="0047072E" w:rsidRDefault="0047072E" w:rsidP="0047072E">
            <w:pPr>
              <w:pStyle w:val="ListParagraph"/>
              <w:ind w:left="0"/>
              <w:jc w:val="right"/>
              <w:rPr>
                <w:rFonts w:ascii="Times New Roman" w:eastAsia="Arial Unicode MS" w:hAnsi="Times New Roman" w:cs="Times New Roman"/>
                <w:color w:val="171717" w:themeColor="background2" w:themeShade="1A"/>
                <w:sz w:val="16"/>
                <w:szCs w:val="16"/>
                <w:lang w:val="en-US"/>
              </w:rPr>
            </w:pPr>
          </w:p>
          <w:p w:rsidR="005F65E2" w:rsidRPr="00261FE1" w:rsidRDefault="0047072E" w:rsidP="0047072E">
            <w:pPr>
              <w:pStyle w:val="ListParagraph"/>
              <w:ind w:left="0"/>
              <w:jc w:val="right"/>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14.915.738.250,00</w:t>
            </w:r>
          </w:p>
          <w:p w:rsidR="005F65E2" w:rsidRPr="005242D7" w:rsidRDefault="005F65E2" w:rsidP="0047072E">
            <w:pPr>
              <w:pStyle w:val="ListParagraph"/>
              <w:ind w:left="0"/>
              <w:jc w:val="right"/>
              <w:rPr>
                <w:rFonts w:ascii="Times New Roman" w:eastAsia="Arial Unicode MS" w:hAnsi="Times New Roman" w:cs="Times New Roman"/>
                <w:color w:val="171717" w:themeColor="background2" w:themeShade="1A"/>
                <w:sz w:val="16"/>
                <w:szCs w:val="16"/>
                <w:lang w:val="en-US"/>
              </w:rPr>
            </w:pPr>
          </w:p>
          <w:p w:rsidR="005F65E2" w:rsidRPr="00551459" w:rsidRDefault="0047072E" w:rsidP="0047072E">
            <w:pPr>
              <w:pStyle w:val="ListParagraph"/>
              <w:ind w:left="0"/>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312.595.500,00</w:t>
            </w:r>
          </w:p>
          <w:p w:rsidR="005F65E2" w:rsidRDefault="005F65E2" w:rsidP="0047072E">
            <w:pPr>
              <w:pStyle w:val="ListParagraph"/>
              <w:ind w:left="0"/>
              <w:jc w:val="right"/>
              <w:rPr>
                <w:rFonts w:ascii="Times New Roman" w:eastAsia="Arial Unicode MS" w:hAnsi="Times New Roman" w:cs="Times New Roman"/>
                <w:color w:val="171717" w:themeColor="background2" w:themeShade="1A"/>
                <w:sz w:val="16"/>
                <w:szCs w:val="16"/>
              </w:rPr>
            </w:pPr>
          </w:p>
          <w:p w:rsidR="005F65E2" w:rsidRDefault="005F65E2" w:rsidP="0047072E">
            <w:pPr>
              <w:pStyle w:val="ListParagraph"/>
              <w:ind w:left="0"/>
              <w:jc w:val="right"/>
              <w:rPr>
                <w:rFonts w:ascii="Times New Roman" w:eastAsia="Arial Unicode MS" w:hAnsi="Times New Roman" w:cs="Times New Roman"/>
                <w:color w:val="171717" w:themeColor="background2" w:themeShade="1A"/>
                <w:sz w:val="16"/>
                <w:szCs w:val="16"/>
              </w:rPr>
            </w:pPr>
          </w:p>
          <w:p w:rsidR="005F65E2" w:rsidRDefault="0047072E" w:rsidP="0047072E">
            <w:pPr>
              <w:pStyle w:val="ListParagraph"/>
              <w:ind w:left="0"/>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12.592.184.000,00</w:t>
            </w:r>
          </w:p>
          <w:p w:rsidR="0047072E" w:rsidRDefault="0047072E" w:rsidP="005F1D3F">
            <w:pPr>
              <w:pStyle w:val="ListParagraph"/>
              <w:spacing w:after="120" w:line="360" w:lineRule="auto"/>
              <w:ind w:left="0"/>
              <w:jc w:val="right"/>
              <w:rPr>
                <w:rFonts w:ascii="Times New Roman" w:eastAsia="Arial Unicode MS" w:hAnsi="Times New Roman" w:cs="Times New Roman"/>
                <w:color w:val="171717" w:themeColor="background2" w:themeShade="1A"/>
                <w:sz w:val="16"/>
                <w:szCs w:val="16"/>
                <w:lang w:val="en-US"/>
              </w:rPr>
            </w:pPr>
          </w:p>
          <w:p w:rsidR="0047072E" w:rsidRDefault="0047072E" w:rsidP="005F1D3F">
            <w:pPr>
              <w:pStyle w:val="ListParagraph"/>
              <w:spacing w:after="0" w:line="360" w:lineRule="auto"/>
              <w:ind w:left="0"/>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27.663.069.000,00</w:t>
            </w:r>
          </w:p>
          <w:p w:rsidR="0047072E" w:rsidRPr="005F1922" w:rsidRDefault="0047072E" w:rsidP="0047072E">
            <w:pPr>
              <w:pStyle w:val="ListParagraph"/>
              <w:ind w:left="0"/>
              <w:jc w:val="right"/>
              <w:rPr>
                <w:rFonts w:ascii="Times New Roman" w:eastAsia="Arial Unicode MS" w:hAnsi="Times New Roman" w:cs="Times New Roman"/>
                <w:color w:val="171717" w:themeColor="background2" w:themeShade="1A"/>
                <w:sz w:val="16"/>
                <w:szCs w:val="16"/>
              </w:rPr>
            </w:pPr>
          </w:p>
        </w:tc>
        <w:tc>
          <w:tcPr>
            <w:tcW w:w="1588" w:type="dxa"/>
          </w:tcPr>
          <w:p w:rsidR="005F65E2" w:rsidRPr="005F1922" w:rsidRDefault="005F65E2" w:rsidP="0047072E">
            <w:pPr>
              <w:pStyle w:val="ListParagraph"/>
              <w:ind w:left="0"/>
              <w:jc w:val="right"/>
              <w:rPr>
                <w:rFonts w:ascii="Times New Roman" w:eastAsia="Arial Unicode MS" w:hAnsi="Times New Roman" w:cs="Times New Roman"/>
                <w:color w:val="171717" w:themeColor="background2" w:themeShade="1A"/>
                <w:sz w:val="16"/>
                <w:szCs w:val="16"/>
              </w:rPr>
            </w:pPr>
          </w:p>
          <w:p w:rsidR="005F65E2" w:rsidRPr="001074AC" w:rsidRDefault="001074AC" w:rsidP="0047072E">
            <w:pPr>
              <w:pStyle w:val="ListParagraph"/>
              <w:ind w:left="0"/>
              <w:jc w:val="right"/>
              <w:rPr>
                <w:rFonts w:ascii="Times New Roman" w:eastAsia="Arial Unicode MS" w:hAnsi="Times New Roman" w:cs="Times New Roman"/>
                <w:b/>
                <w:color w:val="171717" w:themeColor="background2" w:themeShade="1A"/>
                <w:sz w:val="16"/>
                <w:szCs w:val="16"/>
                <w:lang w:val="en-US"/>
              </w:rPr>
            </w:pPr>
            <w:r w:rsidRPr="001074AC">
              <w:rPr>
                <w:rFonts w:ascii="Times New Roman" w:eastAsia="Arial Unicode MS" w:hAnsi="Times New Roman" w:cs="Times New Roman"/>
                <w:b/>
                <w:color w:val="171717" w:themeColor="background2" w:themeShade="1A"/>
                <w:sz w:val="16"/>
                <w:szCs w:val="16"/>
                <w:lang w:val="en-US"/>
              </w:rPr>
              <w:t>67.037.872.292,00</w:t>
            </w:r>
          </w:p>
          <w:p w:rsidR="005F65E2" w:rsidRDefault="005F65E2" w:rsidP="0047072E">
            <w:pPr>
              <w:pStyle w:val="ListParagraph"/>
              <w:ind w:left="0"/>
              <w:jc w:val="right"/>
              <w:rPr>
                <w:rFonts w:ascii="Times New Roman" w:eastAsia="Arial Unicode MS" w:hAnsi="Times New Roman" w:cs="Times New Roman"/>
                <w:color w:val="171717" w:themeColor="background2" w:themeShade="1A"/>
                <w:sz w:val="16"/>
                <w:szCs w:val="16"/>
              </w:rPr>
            </w:pPr>
          </w:p>
          <w:p w:rsidR="0047072E" w:rsidRDefault="0047072E" w:rsidP="0047072E">
            <w:pPr>
              <w:pStyle w:val="ListParagraph"/>
              <w:ind w:left="0"/>
              <w:jc w:val="right"/>
              <w:rPr>
                <w:rFonts w:ascii="Times New Roman" w:eastAsia="Arial Unicode MS" w:hAnsi="Times New Roman" w:cs="Times New Roman"/>
                <w:color w:val="171717" w:themeColor="background2" w:themeShade="1A"/>
                <w:sz w:val="16"/>
                <w:szCs w:val="16"/>
                <w:lang w:val="en-US"/>
              </w:rPr>
            </w:pPr>
          </w:p>
          <w:p w:rsidR="005F65E2" w:rsidRPr="005F1922" w:rsidRDefault="0047072E" w:rsidP="0047072E">
            <w:pPr>
              <w:pStyle w:val="ListParagraph"/>
              <w:ind w:left="0"/>
              <w:jc w:val="right"/>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14.293.533.000,00</w:t>
            </w:r>
          </w:p>
          <w:p w:rsidR="005F65E2" w:rsidRDefault="005F65E2" w:rsidP="0047072E">
            <w:pPr>
              <w:pStyle w:val="ListParagraph"/>
              <w:ind w:left="0"/>
              <w:jc w:val="right"/>
              <w:rPr>
                <w:rFonts w:ascii="Times New Roman" w:eastAsia="Arial Unicode MS" w:hAnsi="Times New Roman" w:cs="Times New Roman"/>
                <w:color w:val="171717" w:themeColor="background2" w:themeShade="1A"/>
                <w:sz w:val="16"/>
                <w:szCs w:val="16"/>
              </w:rPr>
            </w:pPr>
          </w:p>
          <w:p w:rsidR="005F65E2" w:rsidRPr="0047072E" w:rsidRDefault="0047072E" w:rsidP="0047072E">
            <w:pPr>
              <w:pStyle w:val="ListParagraph"/>
              <w:ind w:left="0"/>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564.630.715,00</w:t>
            </w:r>
          </w:p>
          <w:p w:rsidR="005F65E2" w:rsidRDefault="005F65E2" w:rsidP="0047072E">
            <w:pPr>
              <w:pStyle w:val="ListParagraph"/>
              <w:ind w:left="0"/>
              <w:jc w:val="right"/>
              <w:rPr>
                <w:rFonts w:ascii="Times New Roman" w:eastAsia="Arial Unicode MS" w:hAnsi="Times New Roman" w:cs="Times New Roman"/>
                <w:color w:val="171717" w:themeColor="background2" w:themeShade="1A"/>
                <w:sz w:val="16"/>
                <w:szCs w:val="16"/>
              </w:rPr>
            </w:pPr>
          </w:p>
          <w:p w:rsidR="005F65E2" w:rsidRDefault="005F65E2" w:rsidP="0047072E">
            <w:pPr>
              <w:pStyle w:val="ListParagraph"/>
              <w:ind w:left="0"/>
              <w:jc w:val="right"/>
              <w:rPr>
                <w:rFonts w:ascii="Times New Roman" w:eastAsia="Arial Unicode MS" w:hAnsi="Times New Roman" w:cs="Times New Roman"/>
                <w:color w:val="171717" w:themeColor="background2" w:themeShade="1A"/>
                <w:sz w:val="16"/>
                <w:szCs w:val="16"/>
              </w:rPr>
            </w:pPr>
          </w:p>
          <w:p w:rsidR="005F65E2" w:rsidRDefault="0047072E" w:rsidP="0047072E">
            <w:pPr>
              <w:pStyle w:val="ListParagraph"/>
              <w:ind w:left="0"/>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12.046.184.000</w:t>
            </w:r>
            <w:r w:rsidR="005F65E2" w:rsidRPr="005F1922">
              <w:rPr>
                <w:rFonts w:ascii="Times New Roman" w:eastAsia="Arial Unicode MS" w:hAnsi="Times New Roman" w:cs="Times New Roman"/>
                <w:color w:val="171717" w:themeColor="background2" w:themeShade="1A"/>
                <w:sz w:val="16"/>
                <w:szCs w:val="16"/>
              </w:rPr>
              <w:t>,00</w:t>
            </w:r>
          </w:p>
          <w:p w:rsidR="0047072E" w:rsidRDefault="0047072E" w:rsidP="005F1D3F">
            <w:pPr>
              <w:pStyle w:val="ListParagraph"/>
              <w:spacing w:line="360" w:lineRule="auto"/>
              <w:ind w:left="0"/>
              <w:jc w:val="right"/>
              <w:rPr>
                <w:rFonts w:ascii="Times New Roman" w:eastAsia="Arial Unicode MS" w:hAnsi="Times New Roman" w:cs="Times New Roman"/>
                <w:color w:val="171717" w:themeColor="background2" w:themeShade="1A"/>
                <w:sz w:val="16"/>
                <w:szCs w:val="16"/>
                <w:lang w:val="en-US"/>
              </w:rPr>
            </w:pPr>
          </w:p>
          <w:p w:rsidR="0047072E" w:rsidRPr="0047072E" w:rsidRDefault="0047072E" w:rsidP="005F1D3F">
            <w:pPr>
              <w:pStyle w:val="ListParagraph"/>
              <w:spacing w:line="360" w:lineRule="auto"/>
              <w:ind w:left="0"/>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40.133.524</w:t>
            </w:r>
            <w:r w:rsidR="005F1D3F">
              <w:rPr>
                <w:rFonts w:ascii="Times New Roman" w:eastAsia="Arial Unicode MS" w:hAnsi="Times New Roman" w:cs="Times New Roman"/>
                <w:color w:val="171717" w:themeColor="background2" w:themeShade="1A"/>
                <w:sz w:val="16"/>
                <w:szCs w:val="16"/>
                <w:lang w:val="en-US"/>
              </w:rPr>
              <w:t>.577,00</w:t>
            </w:r>
          </w:p>
        </w:tc>
        <w:tc>
          <w:tcPr>
            <w:tcW w:w="1417" w:type="dxa"/>
          </w:tcPr>
          <w:p w:rsidR="005F65E2" w:rsidRPr="005F1922" w:rsidRDefault="005F65E2" w:rsidP="0047072E">
            <w:pPr>
              <w:pStyle w:val="ListParagraph"/>
              <w:ind w:left="34" w:hanging="34"/>
              <w:jc w:val="right"/>
              <w:rPr>
                <w:rFonts w:ascii="Times New Roman" w:eastAsia="Arial Unicode MS" w:hAnsi="Times New Roman" w:cs="Times New Roman"/>
                <w:color w:val="171717" w:themeColor="background2" w:themeShade="1A"/>
                <w:sz w:val="16"/>
                <w:szCs w:val="16"/>
              </w:rPr>
            </w:pPr>
          </w:p>
          <w:p w:rsidR="005F65E2" w:rsidRPr="001074AC" w:rsidRDefault="001074AC" w:rsidP="0047072E">
            <w:pPr>
              <w:pStyle w:val="ListParagraph"/>
              <w:ind w:left="34" w:hanging="34"/>
              <w:jc w:val="right"/>
              <w:rPr>
                <w:rFonts w:ascii="Times New Roman" w:eastAsia="Arial Unicode MS" w:hAnsi="Times New Roman" w:cs="Times New Roman"/>
                <w:b/>
                <w:color w:val="171717" w:themeColor="background2" w:themeShade="1A"/>
                <w:sz w:val="16"/>
                <w:szCs w:val="16"/>
                <w:lang w:val="en-US"/>
              </w:rPr>
            </w:pPr>
            <w:r w:rsidRPr="001074AC">
              <w:rPr>
                <w:rFonts w:ascii="Times New Roman" w:eastAsia="Arial Unicode MS" w:hAnsi="Times New Roman" w:cs="Times New Roman"/>
                <w:b/>
                <w:color w:val="171717" w:themeColor="background2" w:themeShade="1A"/>
                <w:sz w:val="16"/>
                <w:szCs w:val="16"/>
                <w:lang w:val="en-US"/>
              </w:rPr>
              <w:t>50.871.775.050,00</w:t>
            </w:r>
          </w:p>
          <w:p w:rsidR="005F65E2" w:rsidRDefault="005F65E2" w:rsidP="0047072E">
            <w:pPr>
              <w:pStyle w:val="ListParagraph"/>
              <w:ind w:left="34" w:hanging="34"/>
              <w:jc w:val="right"/>
              <w:rPr>
                <w:rFonts w:ascii="Times New Roman" w:eastAsia="Arial Unicode MS" w:hAnsi="Times New Roman" w:cs="Times New Roman"/>
                <w:color w:val="171717" w:themeColor="background2" w:themeShade="1A"/>
                <w:sz w:val="16"/>
                <w:szCs w:val="16"/>
              </w:rPr>
            </w:pPr>
          </w:p>
          <w:p w:rsidR="0047072E" w:rsidRDefault="0047072E" w:rsidP="0047072E">
            <w:pPr>
              <w:pStyle w:val="ListParagraph"/>
              <w:ind w:left="34" w:hanging="34"/>
              <w:jc w:val="right"/>
              <w:rPr>
                <w:rFonts w:ascii="Times New Roman" w:eastAsia="Arial Unicode MS" w:hAnsi="Times New Roman" w:cs="Times New Roman"/>
                <w:color w:val="171717" w:themeColor="background2" w:themeShade="1A"/>
                <w:sz w:val="16"/>
                <w:szCs w:val="16"/>
                <w:lang w:val="en-US"/>
              </w:rPr>
            </w:pPr>
          </w:p>
          <w:p w:rsidR="005F65E2" w:rsidRPr="00261FE1" w:rsidRDefault="0047072E" w:rsidP="0047072E">
            <w:pPr>
              <w:pStyle w:val="ListParagraph"/>
              <w:ind w:left="34" w:hanging="34"/>
              <w:jc w:val="right"/>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14.261.004.155</w:t>
            </w:r>
          </w:p>
          <w:p w:rsidR="005F65E2" w:rsidRPr="005F1922" w:rsidRDefault="005F65E2" w:rsidP="0047072E">
            <w:pPr>
              <w:pStyle w:val="ListParagraph"/>
              <w:ind w:left="34" w:hanging="34"/>
              <w:jc w:val="right"/>
              <w:rPr>
                <w:rFonts w:ascii="Times New Roman" w:eastAsia="Arial Unicode MS" w:hAnsi="Times New Roman" w:cs="Times New Roman"/>
                <w:color w:val="171717" w:themeColor="background2" w:themeShade="1A"/>
                <w:sz w:val="16"/>
                <w:szCs w:val="16"/>
              </w:rPr>
            </w:pPr>
          </w:p>
          <w:p w:rsidR="005F65E2" w:rsidRPr="00261FE1" w:rsidRDefault="0047072E" w:rsidP="0047072E">
            <w:pPr>
              <w:pStyle w:val="ListParagraph"/>
              <w:ind w:left="34" w:hanging="34"/>
              <w:jc w:val="right"/>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529.086.287</w:t>
            </w:r>
          </w:p>
          <w:p w:rsidR="005F65E2" w:rsidRPr="005F1922" w:rsidRDefault="005F65E2" w:rsidP="0047072E">
            <w:pPr>
              <w:pStyle w:val="ListParagraph"/>
              <w:ind w:left="34" w:hanging="34"/>
              <w:jc w:val="right"/>
              <w:rPr>
                <w:rFonts w:ascii="Times New Roman" w:eastAsia="Arial Unicode MS" w:hAnsi="Times New Roman" w:cs="Times New Roman"/>
                <w:color w:val="171717" w:themeColor="background2" w:themeShade="1A"/>
                <w:sz w:val="16"/>
                <w:szCs w:val="16"/>
              </w:rPr>
            </w:pPr>
          </w:p>
          <w:p w:rsidR="005F65E2" w:rsidRDefault="005F65E2" w:rsidP="0047072E">
            <w:pPr>
              <w:pStyle w:val="ListParagraph"/>
              <w:ind w:left="34" w:hanging="34"/>
              <w:jc w:val="right"/>
              <w:rPr>
                <w:rFonts w:ascii="Times New Roman" w:eastAsia="Arial Unicode MS" w:hAnsi="Times New Roman" w:cs="Times New Roman"/>
                <w:color w:val="171717" w:themeColor="background2" w:themeShade="1A"/>
                <w:sz w:val="16"/>
                <w:szCs w:val="16"/>
              </w:rPr>
            </w:pPr>
          </w:p>
          <w:p w:rsidR="005F65E2" w:rsidRDefault="0047072E" w:rsidP="0047072E">
            <w:pPr>
              <w:pStyle w:val="ListParagraph"/>
              <w:ind w:left="34" w:hanging="34"/>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11.608.163.866</w:t>
            </w:r>
            <w:r w:rsidR="005F65E2" w:rsidRPr="005F1922">
              <w:rPr>
                <w:rFonts w:ascii="Times New Roman" w:eastAsia="Arial Unicode MS" w:hAnsi="Times New Roman" w:cs="Times New Roman"/>
                <w:color w:val="171717" w:themeColor="background2" w:themeShade="1A"/>
                <w:sz w:val="16"/>
                <w:szCs w:val="16"/>
              </w:rPr>
              <w:t>,00</w:t>
            </w:r>
          </w:p>
          <w:p w:rsidR="005F1D3F" w:rsidRDefault="005F1D3F" w:rsidP="005F1D3F">
            <w:pPr>
              <w:pStyle w:val="ListParagraph"/>
              <w:spacing w:line="360" w:lineRule="auto"/>
              <w:ind w:left="34" w:hanging="34"/>
              <w:jc w:val="right"/>
              <w:rPr>
                <w:rFonts w:ascii="Times New Roman" w:eastAsia="Arial Unicode MS" w:hAnsi="Times New Roman" w:cs="Times New Roman"/>
                <w:color w:val="171717" w:themeColor="background2" w:themeShade="1A"/>
                <w:sz w:val="16"/>
                <w:szCs w:val="16"/>
                <w:lang w:val="en-US"/>
              </w:rPr>
            </w:pPr>
          </w:p>
          <w:p w:rsidR="005F1D3F" w:rsidRPr="005F1D3F" w:rsidRDefault="005F1D3F" w:rsidP="005F1D3F">
            <w:pPr>
              <w:pStyle w:val="ListParagraph"/>
              <w:spacing w:line="360" w:lineRule="auto"/>
              <w:ind w:left="34" w:hanging="34"/>
              <w:jc w:val="right"/>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24.473.520.741,52</w:t>
            </w:r>
          </w:p>
        </w:tc>
        <w:tc>
          <w:tcPr>
            <w:tcW w:w="851" w:type="dxa"/>
          </w:tcPr>
          <w:p w:rsidR="005F65E2" w:rsidRPr="005F1922" w:rsidRDefault="005F65E2" w:rsidP="00CB5F3D">
            <w:pPr>
              <w:pStyle w:val="ListParagraph"/>
              <w:ind w:left="0"/>
              <w:jc w:val="center"/>
              <w:rPr>
                <w:rFonts w:ascii="Times New Roman" w:eastAsia="Arial Unicode MS" w:hAnsi="Times New Roman" w:cs="Times New Roman"/>
                <w:color w:val="171717" w:themeColor="background2" w:themeShade="1A"/>
                <w:sz w:val="16"/>
                <w:szCs w:val="16"/>
              </w:rPr>
            </w:pPr>
          </w:p>
          <w:p w:rsidR="005F65E2" w:rsidRPr="001074AC" w:rsidRDefault="001074AC" w:rsidP="00CB5F3D">
            <w:pPr>
              <w:pStyle w:val="ListParagraph"/>
              <w:ind w:left="0"/>
              <w:jc w:val="center"/>
              <w:rPr>
                <w:rFonts w:ascii="Times New Roman" w:eastAsia="Arial Unicode MS" w:hAnsi="Times New Roman" w:cs="Times New Roman"/>
                <w:b/>
                <w:color w:val="171717" w:themeColor="background2" w:themeShade="1A"/>
                <w:sz w:val="16"/>
                <w:szCs w:val="16"/>
                <w:lang w:val="en-US"/>
              </w:rPr>
            </w:pPr>
            <w:r w:rsidRPr="001074AC">
              <w:rPr>
                <w:rFonts w:ascii="Times New Roman" w:eastAsia="Arial Unicode MS" w:hAnsi="Times New Roman" w:cs="Times New Roman"/>
                <w:b/>
                <w:color w:val="171717" w:themeColor="background2" w:themeShade="1A"/>
                <w:sz w:val="16"/>
                <w:szCs w:val="16"/>
                <w:lang w:val="en-US"/>
              </w:rPr>
              <w:t>75.89 %</w:t>
            </w:r>
          </w:p>
          <w:p w:rsidR="005F65E2" w:rsidRDefault="005F65E2" w:rsidP="00CB5F3D">
            <w:pPr>
              <w:pStyle w:val="ListParagraph"/>
              <w:ind w:left="0"/>
              <w:jc w:val="center"/>
              <w:rPr>
                <w:rFonts w:ascii="Times New Roman" w:eastAsia="Arial Unicode MS" w:hAnsi="Times New Roman" w:cs="Times New Roman"/>
                <w:color w:val="171717" w:themeColor="background2" w:themeShade="1A"/>
                <w:sz w:val="16"/>
                <w:szCs w:val="16"/>
              </w:rPr>
            </w:pPr>
          </w:p>
          <w:p w:rsidR="0047072E" w:rsidRDefault="0047072E" w:rsidP="00CB5F3D">
            <w:pPr>
              <w:pStyle w:val="ListParagraph"/>
              <w:ind w:left="0"/>
              <w:jc w:val="center"/>
              <w:rPr>
                <w:rFonts w:ascii="Times New Roman" w:eastAsia="Arial Unicode MS" w:hAnsi="Times New Roman" w:cs="Times New Roman"/>
                <w:color w:val="171717" w:themeColor="background2" w:themeShade="1A"/>
                <w:sz w:val="16"/>
                <w:szCs w:val="16"/>
                <w:lang w:val="en-US"/>
              </w:rPr>
            </w:pPr>
          </w:p>
          <w:p w:rsidR="005F65E2" w:rsidRDefault="001074AC" w:rsidP="00CB5F3D">
            <w:pPr>
              <w:pStyle w:val="ListParagraph"/>
              <w:ind w:left="0"/>
              <w:jc w:val="center"/>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99.77 %</w:t>
            </w:r>
          </w:p>
          <w:p w:rsidR="001074AC" w:rsidRDefault="001074AC" w:rsidP="00CB5F3D">
            <w:pPr>
              <w:pStyle w:val="ListParagraph"/>
              <w:ind w:left="0"/>
              <w:jc w:val="center"/>
              <w:rPr>
                <w:rFonts w:ascii="Times New Roman" w:eastAsia="Arial Unicode MS" w:hAnsi="Times New Roman" w:cs="Times New Roman"/>
                <w:color w:val="171717" w:themeColor="background2" w:themeShade="1A"/>
                <w:sz w:val="16"/>
                <w:szCs w:val="16"/>
                <w:lang w:val="en-US"/>
              </w:rPr>
            </w:pPr>
          </w:p>
          <w:p w:rsidR="001074AC" w:rsidRDefault="001074AC" w:rsidP="00CB5F3D">
            <w:pPr>
              <w:pStyle w:val="ListParagraph"/>
              <w:ind w:left="0"/>
              <w:jc w:val="center"/>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93.70%</w:t>
            </w:r>
          </w:p>
          <w:p w:rsidR="001074AC" w:rsidRDefault="001074AC" w:rsidP="00CB5F3D">
            <w:pPr>
              <w:pStyle w:val="ListParagraph"/>
              <w:ind w:left="0"/>
              <w:jc w:val="center"/>
              <w:rPr>
                <w:rFonts w:ascii="Times New Roman" w:eastAsia="Arial Unicode MS" w:hAnsi="Times New Roman" w:cs="Times New Roman"/>
                <w:color w:val="171717" w:themeColor="background2" w:themeShade="1A"/>
                <w:sz w:val="16"/>
                <w:szCs w:val="16"/>
                <w:lang w:val="en-US"/>
              </w:rPr>
            </w:pPr>
          </w:p>
          <w:p w:rsidR="001074AC" w:rsidRDefault="001074AC" w:rsidP="00CB5F3D">
            <w:pPr>
              <w:pStyle w:val="ListParagraph"/>
              <w:ind w:left="0"/>
              <w:jc w:val="center"/>
              <w:rPr>
                <w:rFonts w:ascii="Times New Roman" w:eastAsia="Arial Unicode MS" w:hAnsi="Times New Roman" w:cs="Times New Roman"/>
                <w:color w:val="171717" w:themeColor="background2" w:themeShade="1A"/>
                <w:sz w:val="16"/>
                <w:szCs w:val="16"/>
                <w:lang w:val="en-US"/>
              </w:rPr>
            </w:pPr>
          </w:p>
          <w:p w:rsidR="001074AC" w:rsidRPr="001074AC" w:rsidRDefault="001074AC" w:rsidP="00CB5F3D">
            <w:pPr>
              <w:pStyle w:val="ListParagraph"/>
              <w:ind w:left="0"/>
              <w:jc w:val="center"/>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96.00 %</w:t>
            </w:r>
          </w:p>
          <w:p w:rsidR="005F65E2" w:rsidRDefault="005F65E2" w:rsidP="00CB5F3D">
            <w:pPr>
              <w:pStyle w:val="ListParagraph"/>
              <w:ind w:left="0"/>
              <w:jc w:val="center"/>
              <w:rPr>
                <w:rFonts w:ascii="Times New Roman" w:eastAsia="Arial Unicode MS" w:hAnsi="Times New Roman" w:cs="Times New Roman"/>
                <w:color w:val="171717" w:themeColor="background2" w:themeShade="1A"/>
                <w:sz w:val="16"/>
                <w:szCs w:val="16"/>
                <w:lang w:val="en-US"/>
              </w:rPr>
            </w:pPr>
          </w:p>
          <w:p w:rsidR="001074AC" w:rsidRPr="001074AC" w:rsidRDefault="001074AC" w:rsidP="00CB5F3D">
            <w:pPr>
              <w:pStyle w:val="ListParagraph"/>
              <w:ind w:left="0"/>
              <w:jc w:val="center"/>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60.98 %</w:t>
            </w:r>
          </w:p>
        </w:tc>
      </w:tr>
      <w:tr w:rsidR="005F65E2" w:rsidTr="00B4137C">
        <w:tc>
          <w:tcPr>
            <w:tcW w:w="425" w:type="dxa"/>
          </w:tcPr>
          <w:p w:rsidR="005F65E2" w:rsidRPr="00A451E7" w:rsidRDefault="005F65E2" w:rsidP="00CB5F3D">
            <w:pPr>
              <w:autoSpaceDE w:val="0"/>
              <w:autoSpaceDN w:val="0"/>
              <w:adjustRightInd w:val="0"/>
              <w:spacing w:line="360" w:lineRule="auto"/>
              <w:jc w:val="both"/>
              <w:rPr>
                <w:rFonts w:ascii="Times New Roman" w:hAnsi="Times New Roman" w:cs="Times New Roman"/>
                <w:color w:val="171717" w:themeColor="background2" w:themeShade="1A"/>
                <w:sz w:val="16"/>
                <w:szCs w:val="16"/>
              </w:rPr>
            </w:pPr>
            <w:r w:rsidRPr="00A451E7">
              <w:rPr>
                <w:rFonts w:ascii="Times New Roman" w:hAnsi="Times New Roman" w:cs="Times New Roman"/>
                <w:color w:val="171717" w:themeColor="background2" w:themeShade="1A"/>
                <w:sz w:val="16"/>
                <w:szCs w:val="16"/>
              </w:rPr>
              <w:t>2</w:t>
            </w:r>
          </w:p>
        </w:tc>
        <w:tc>
          <w:tcPr>
            <w:tcW w:w="2807" w:type="dxa"/>
          </w:tcPr>
          <w:p w:rsidR="008766F9" w:rsidRPr="00D1574B" w:rsidRDefault="008766F9" w:rsidP="008766F9">
            <w:pPr>
              <w:spacing w:line="360" w:lineRule="auto"/>
              <w:jc w:val="both"/>
              <w:rPr>
                <w:rFonts w:ascii="Times New Roman" w:eastAsia="Arial Unicode MS" w:hAnsi="Times New Roman" w:cs="Times New Roman"/>
                <w:b/>
                <w:color w:val="171717" w:themeColor="background2" w:themeShade="1A"/>
                <w:sz w:val="16"/>
                <w:szCs w:val="16"/>
                <w:lang w:val="en-US"/>
              </w:rPr>
            </w:pPr>
            <w:r>
              <w:rPr>
                <w:rFonts w:ascii="Times New Roman" w:eastAsia="Arial Unicode MS" w:hAnsi="Times New Roman" w:cs="Times New Roman"/>
                <w:b/>
                <w:color w:val="171717" w:themeColor="background2" w:themeShade="1A"/>
                <w:sz w:val="16"/>
                <w:szCs w:val="16"/>
              </w:rPr>
              <w:t xml:space="preserve">Program </w:t>
            </w:r>
            <w:r>
              <w:rPr>
                <w:rFonts w:ascii="Times New Roman" w:eastAsia="Arial Unicode MS" w:hAnsi="Times New Roman" w:cs="Times New Roman"/>
                <w:b/>
                <w:color w:val="171717" w:themeColor="background2" w:themeShade="1A"/>
                <w:sz w:val="16"/>
                <w:szCs w:val="16"/>
                <w:lang w:val="en-US"/>
              </w:rPr>
              <w:t>Pemenuhan Upaya Kesehatan Perorangan dan Upaya Kesehatan Masyarakat</w:t>
            </w:r>
          </w:p>
          <w:p w:rsidR="008766F9" w:rsidRDefault="008766F9" w:rsidP="008766F9">
            <w:pPr>
              <w:pStyle w:val="ListParagraph"/>
              <w:numPr>
                <w:ilvl w:val="1"/>
                <w:numId w:val="12"/>
              </w:numPr>
              <w:spacing w:after="0" w:line="360" w:lineRule="auto"/>
              <w:ind w:left="289" w:hanging="284"/>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Penyediaan Failitas Pelayanan Kesehatan untuk UKM dan UKP Kewenangan Daerah Kabupaten/ Kota</w:t>
            </w:r>
          </w:p>
          <w:p w:rsidR="008766F9" w:rsidRPr="00EF0814" w:rsidRDefault="008766F9" w:rsidP="008766F9">
            <w:pPr>
              <w:pStyle w:val="ListParagraph"/>
              <w:numPr>
                <w:ilvl w:val="1"/>
                <w:numId w:val="12"/>
              </w:numPr>
              <w:spacing w:after="0" w:line="360" w:lineRule="auto"/>
              <w:ind w:left="289" w:hanging="284"/>
              <w:jc w:val="both"/>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Penyediaan Layanan Kesehatan untuk UKM dan UKP Rujukan Tingkat Daerah Kabupaten/ Kota</w:t>
            </w:r>
          </w:p>
          <w:p w:rsidR="005F65E2" w:rsidRPr="00CC02BA" w:rsidRDefault="005F65E2" w:rsidP="008766F9">
            <w:pPr>
              <w:pStyle w:val="ListParagraph"/>
              <w:autoSpaceDE w:val="0"/>
              <w:autoSpaceDN w:val="0"/>
              <w:adjustRightInd w:val="0"/>
              <w:spacing w:after="0" w:line="360" w:lineRule="auto"/>
              <w:ind w:left="320"/>
              <w:jc w:val="both"/>
              <w:rPr>
                <w:rFonts w:ascii="Times New Roman" w:hAnsi="Times New Roman" w:cs="Times New Roman"/>
                <w:color w:val="171717" w:themeColor="background2" w:themeShade="1A"/>
                <w:sz w:val="16"/>
                <w:szCs w:val="16"/>
              </w:rPr>
            </w:pPr>
          </w:p>
        </w:tc>
        <w:tc>
          <w:tcPr>
            <w:tcW w:w="1672" w:type="dxa"/>
          </w:tcPr>
          <w:p w:rsidR="005F65E2" w:rsidRDefault="005F65E2"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rPr>
            </w:pPr>
          </w:p>
          <w:p w:rsidR="005F65E2" w:rsidRPr="00E952B3" w:rsidRDefault="001074AC" w:rsidP="00CB5F3D">
            <w:pPr>
              <w:pStyle w:val="ListParagraph"/>
              <w:spacing w:line="360" w:lineRule="auto"/>
              <w:ind w:left="0"/>
              <w:jc w:val="center"/>
              <w:rPr>
                <w:rFonts w:ascii="Times New Roman" w:eastAsia="Arial Unicode MS" w:hAnsi="Times New Roman" w:cs="Times New Roman"/>
                <w:b/>
                <w:color w:val="171717" w:themeColor="background2" w:themeShade="1A"/>
                <w:sz w:val="16"/>
                <w:szCs w:val="16"/>
                <w:lang w:val="en-US"/>
              </w:rPr>
            </w:pPr>
            <w:r w:rsidRPr="00E952B3">
              <w:rPr>
                <w:rFonts w:ascii="Times New Roman" w:eastAsia="Arial Unicode MS" w:hAnsi="Times New Roman" w:cs="Times New Roman"/>
                <w:b/>
                <w:color w:val="171717" w:themeColor="background2" w:themeShade="1A"/>
                <w:sz w:val="16"/>
                <w:szCs w:val="16"/>
                <w:lang w:val="en-US"/>
              </w:rPr>
              <w:t>13.005.782.250,00</w:t>
            </w:r>
          </w:p>
          <w:p w:rsidR="005F65E2" w:rsidRDefault="005F65E2"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Default="008766F9" w:rsidP="008766F9">
            <w:pPr>
              <w:pStyle w:val="ListParagraph"/>
              <w:ind w:left="0"/>
              <w:jc w:val="center"/>
              <w:rPr>
                <w:rFonts w:ascii="Times New Roman" w:eastAsia="Arial Unicode MS" w:hAnsi="Times New Roman" w:cs="Times New Roman"/>
                <w:color w:val="171717" w:themeColor="background2" w:themeShade="1A"/>
                <w:sz w:val="16"/>
                <w:szCs w:val="16"/>
              </w:rPr>
            </w:pPr>
          </w:p>
          <w:p w:rsidR="005F65E2" w:rsidRDefault="008766F9" w:rsidP="008766F9">
            <w:pPr>
              <w:pStyle w:val="ListParagraph"/>
              <w:ind w:left="0"/>
              <w:jc w:val="center"/>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13.005.782.250,00</w:t>
            </w:r>
          </w:p>
          <w:p w:rsidR="005F65E2" w:rsidRDefault="005F65E2"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rPr>
            </w:pPr>
          </w:p>
          <w:p w:rsidR="005F65E2" w:rsidRDefault="005F65E2" w:rsidP="00CB5F3D">
            <w:pPr>
              <w:pStyle w:val="ListParagraph"/>
              <w:spacing w:after="0"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Default="008766F9" w:rsidP="00CB5F3D">
            <w:pPr>
              <w:pStyle w:val="ListParagraph"/>
              <w:spacing w:after="0"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Default="008766F9" w:rsidP="00CB5F3D">
            <w:pPr>
              <w:pStyle w:val="ListParagraph"/>
              <w:spacing w:after="0" w:line="360" w:lineRule="auto"/>
              <w:ind w:left="0"/>
              <w:jc w:val="center"/>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0</w:t>
            </w:r>
          </w:p>
          <w:p w:rsidR="008766F9" w:rsidRPr="008766F9" w:rsidRDefault="008766F9" w:rsidP="00CB5F3D">
            <w:pPr>
              <w:pStyle w:val="ListParagraph"/>
              <w:spacing w:after="0" w:line="360" w:lineRule="auto"/>
              <w:ind w:left="0"/>
              <w:jc w:val="center"/>
              <w:rPr>
                <w:rFonts w:ascii="Times New Roman" w:eastAsia="Arial Unicode MS" w:hAnsi="Times New Roman" w:cs="Times New Roman"/>
                <w:color w:val="171717" w:themeColor="background2" w:themeShade="1A"/>
                <w:sz w:val="16"/>
                <w:szCs w:val="16"/>
                <w:lang w:val="en-US"/>
              </w:rPr>
            </w:pPr>
          </w:p>
        </w:tc>
        <w:tc>
          <w:tcPr>
            <w:tcW w:w="1588" w:type="dxa"/>
          </w:tcPr>
          <w:p w:rsidR="005F65E2" w:rsidRPr="00ED4AA6" w:rsidRDefault="005F65E2"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rPr>
            </w:pPr>
          </w:p>
          <w:p w:rsidR="005F65E2" w:rsidRPr="00E952B3" w:rsidRDefault="001074AC" w:rsidP="00CB5F3D">
            <w:pPr>
              <w:pStyle w:val="ListParagraph"/>
              <w:spacing w:line="360" w:lineRule="auto"/>
              <w:ind w:left="0"/>
              <w:jc w:val="center"/>
              <w:rPr>
                <w:rFonts w:ascii="Times New Roman" w:eastAsia="Arial Unicode MS" w:hAnsi="Times New Roman" w:cs="Times New Roman"/>
                <w:b/>
                <w:color w:val="171717" w:themeColor="background2" w:themeShade="1A"/>
                <w:sz w:val="16"/>
                <w:szCs w:val="16"/>
                <w:lang w:val="en-US"/>
              </w:rPr>
            </w:pPr>
            <w:r w:rsidRPr="00E952B3">
              <w:rPr>
                <w:rFonts w:ascii="Times New Roman" w:eastAsia="Arial Unicode MS" w:hAnsi="Times New Roman" w:cs="Times New Roman"/>
                <w:b/>
                <w:color w:val="171717" w:themeColor="background2" w:themeShade="1A"/>
                <w:sz w:val="16"/>
                <w:szCs w:val="16"/>
                <w:lang w:val="en-US"/>
              </w:rPr>
              <w:t>12.836.872.823,00</w:t>
            </w:r>
          </w:p>
          <w:p w:rsidR="005F65E2" w:rsidRDefault="005F65E2"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Pr="008766F9" w:rsidRDefault="008766F9" w:rsidP="008766F9">
            <w:pPr>
              <w:pStyle w:val="ListParagraph"/>
              <w:ind w:left="0"/>
              <w:jc w:val="center"/>
              <w:rPr>
                <w:rFonts w:ascii="Times New Roman" w:eastAsia="Arial Unicode MS" w:hAnsi="Times New Roman" w:cs="Times New Roman"/>
                <w:color w:val="171717" w:themeColor="background2" w:themeShade="1A"/>
                <w:sz w:val="16"/>
                <w:szCs w:val="16"/>
                <w:lang w:val="en-US"/>
              </w:rPr>
            </w:pPr>
          </w:p>
          <w:p w:rsidR="005F65E2" w:rsidRDefault="008766F9" w:rsidP="008766F9">
            <w:pPr>
              <w:pStyle w:val="ListParagraph"/>
              <w:ind w:left="0"/>
              <w:jc w:val="center"/>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12.473.322.823,00</w:t>
            </w:r>
          </w:p>
          <w:p w:rsidR="005F65E2" w:rsidRDefault="005F65E2"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Default="008766F9"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Default="008766F9"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Pr="008766F9" w:rsidRDefault="008766F9"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363.550.000,00</w:t>
            </w:r>
          </w:p>
        </w:tc>
        <w:tc>
          <w:tcPr>
            <w:tcW w:w="1417" w:type="dxa"/>
          </w:tcPr>
          <w:p w:rsidR="005F65E2" w:rsidRPr="00ED4AA6" w:rsidRDefault="005F65E2" w:rsidP="00CB5F3D">
            <w:pPr>
              <w:pStyle w:val="ListParagraph"/>
              <w:spacing w:line="360" w:lineRule="auto"/>
              <w:ind w:left="34" w:hanging="34"/>
              <w:jc w:val="center"/>
              <w:rPr>
                <w:rFonts w:ascii="Times New Roman" w:eastAsia="Arial Unicode MS" w:hAnsi="Times New Roman" w:cs="Times New Roman"/>
                <w:color w:val="171717" w:themeColor="background2" w:themeShade="1A"/>
                <w:sz w:val="16"/>
                <w:szCs w:val="16"/>
              </w:rPr>
            </w:pPr>
          </w:p>
          <w:p w:rsidR="005F65E2" w:rsidRPr="00E952B3" w:rsidRDefault="001074AC" w:rsidP="00CB5F3D">
            <w:pPr>
              <w:pStyle w:val="ListParagraph"/>
              <w:spacing w:line="360" w:lineRule="auto"/>
              <w:ind w:left="34" w:hanging="34"/>
              <w:jc w:val="center"/>
              <w:rPr>
                <w:rFonts w:ascii="Times New Roman" w:eastAsia="Arial Unicode MS" w:hAnsi="Times New Roman" w:cs="Times New Roman"/>
                <w:b/>
                <w:color w:val="171717" w:themeColor="background2" w:themeShade="1A"/>
                <w:sz w:val="16"/>
                <w:szCs w:val="16"/>
                <w:lang w:val="en-US"/>
              </w:rPr>
            </w:pPr>
            <w:r w:rsidRPr="00E952B3">
              <w:rPr>
                <w:rFonts w:ascii="Times New Roman" w:eastAsia="Arial Unicode MS" w:hAnsi="Times New Roman" w:cs="Times New Roman"/>
                <w:b/>
                <w:color w:val="171717" w:themeColor="background2" w:themeShade="1A"/>
                <w:sz w:val="16"/>
                <w:szCs w:val="16"/>
                <w:lang w:val="en-US"/>
              </w:rPr>
              <w:t>12.309.057.405,00</w:t>
            </w:r>
          </w:p>
          <w:p w:rsidR="005F65E2" w:rsidRDefault="005F65E2" w:rsidP="00CB5F3D">
            <w:pPr>
              <w:pStyle w:val="ListParagraph"/>
              <w:spacing w:line="360" w:lineRule="auto"/>
              <w:ind w:left="34" w:hanging="34"/>
              <w:jc w:val="center"/>
              <w:rPr>
                <w:rFonts w:ascii="Times New Roman" w:eastAsia="Arial Unicode MS" w:hAnsi="Times New Roman" w:cs="Times New Roman"/>
                <w:color w:val="171717" w:themeColor="background2" w:themeShade="1A"/>
                <w:sz w:val="16"/>
                <w:szCs w:val="16"/>
                <w:lang w:val="en-US"/>
              </w:rPr>
            </w:pPr>
          </w:p>
          <w:p w:rsidR="008766F9" w:rsidRPr="008766F9" w:rsidRDefault="008766F9" w:rsidP="008766F9">
            <w:pPr>
              <w:pStyle w:val="ListParagraph"/>
              <w:ind w:left="34" w:hanging="34"/>
              <w:jc w:val="center"/>
              <w:rPr>
                <w:rFonts w:ascii="Times New Roman" w:eastAsia="Arial Unicode MS" w:hAnsi="Times New Roman" w:cs="Times New Roman"/>
                <w:color w:val="171717" w:themeColor="background2" w:themeShade="1A"/>
                <w:sz w:val="16"/>
                <w:szCs w:val="16"/>
                <w:lang w:val="en-US"/>
              </w:rPr>
            </w:pPr>
          </w:p>
          <w:p w:rsidR="005F65E2" w:rsidRDefault="008766F9" w:rsidP="008766F9">
            <w:pPr>
              <w:pStyle w:val="ListParagraph"/>
              <w:ind w:left="34" w:hanging="34"/>
              <w:jc w:val="center"/>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12.065.451.755,00</w:t>
            </w:r>
          </w:p>
          <w:p w:rsidR="008766F9" w:rsidRDefault="008766F9" w:rsidP="008766F9">
            <w:pPr>
              <w:pStyle w:val="ListParagraph"/>
              <w:ind w:left="34" w:hanging="34"/>
              <w:jc w:val="center"/>
              <w:rPr>
                <w:rFonts w:ascii="Times New Roman" w:eastAsia="Arial Unicode MS" w:hAnsi="Times New Roman" w:cs="Times New Roman"/>
                <w:color w:val="171717" w:themeColor="background2" w:themeShade="1A"/>
                <w:sz w:val="16"/>
                <w:szCs w:val="16"/>
                <w:lang w:val="en-US"/>
              </w:rPr>
            </w:pPr>
          </w:p>
          <w:p w:rsidR="008766F9" w:rsidRDefault="008766F9" w:rsidP="008766F9">
            <w:pPr>
              <w:pStyle w:val="ListParagraph"/>
              <w:ind w:left="34" w:hanging="34"/>
              <w:jc w:val="center"/>
              <w:rPr>
                <w:rFonts w:ascii="Times New Roman" w:eastAsia="Arial Unicode MS" w:hAnsi="Times New Roman" w:cs="Times New Roman"/>
                <w:color w:val="171717" w:themeColor="background2" w:themeShade="1A"/>
                <w:sz w:val="16"/>
                <w:szCs w:val="16"/>
                <w:lang w:val="en-US"/>
              </w:rPr>
            </w:pPr>
          </w:p>
          <w:p w:rsidR="008766F9" w:rsidRDefault="008766F9" w:rsidP="008766F9">
            <w:pPr>
              <w:pStyle w:val="ListParagraph"/>
              <w:ind w:left="34" w:hanging="34"/>
              <w:jc w:val="center"/>
              <w:rPr>
                <w:rFonts w:ascii="Times New Roman" w:eastAsia="Arial Unicode MS" w:hAnsi="Times New Roman" w:cs="Times New Roman"/>
                <w:color w:val="171717" w:themeColor="background2" w:themeShade="1A"/>
                <w:sz w:val="16"/>
                <w:szCs w:val="16"/>
                <w:lang w:val="en-US"/>
              </w:rPr>
            </w:pPr>
          </w:p>
          <w:p w:rsidR="008766F9" w:rsidRDefault="008766F9" w:rsidP="008766F9">
            <w:pPr>
              <w:pStyle w:val="ListParagraph"/>
              <w:ind w:left="34" w:hanging="34"/>
              <w:jc w:val="center"/>
              <w:rPr>
                <w:rFonts w:ascii="Times New Roman" w:eastAsia="Arial Unicode MS" w:hAnsi="Times New Roman" w:cs="Times New Roman"/>
                <w:color w:val="171717" w:themeColor="background2" w:themeShade="1A"/>
                <w:sz w:val="16"/>
                <w:szCs w:val="16"/>
                <w:lang w:val="en-US"/>
              </w:rPr>
            </w:pPr>
          </w:p>
          <w:p w:rsidR="008766F9" w:rsidRPr="008766F9" w:rsidRDefault="008766F9" w:rsidP="008766F9">
            <w:pPr>
              <w:pStyle w:val="ListParagraph"/>
              <w:ind w:left="34" w:hanging="34"/>
              <w:jc w:val="center"/>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243.605.650,00</w:t>
            </w:r>
          </w:p>
        </w:tc>
        <w:tc>
          <w:tcPr>
            <w:tcW w:w="851" w:type="dxa"/>
          </w:tcPr>
          <w:p w:rsidR="005F65E2" w:rsidRPr="00ED4AA6" w:rsidRDefault="005F65E2"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rPr>
            </w:pPr>
          </w:p>
          <w:p w:rsidR="005F65E2" w:rsidRPr="00E952B3" w:rsidRDefault="001074AC" w:rsidP="00CB5F3D">
            <w:pPr>
              <w:pStyle w:val="ListParagraph"/>
              <w:spacing w:line="360" w:lineRule="auto"/>
              <w:ind w:left="0"/>
              <w:jc w:val="center"/>
              <w:rPr>
                <w:rFonts w:ascii="Times New Roman" w:eastAsia="Arial Unicode MS" w:hAnsi="Times New Roman" w:cs="Times New Roman"/>
                <w:b/>
                <w:color w:val="171717" w:themeColor="background2" w:themeShade="1A"/>
                <w:sz w:val="16"/>
                <w:szCs w:val="16"/>
                <w:lang w:val="en-US"/>
              </w:rPr>
            </w:pPr>
            <w:r w:rsidRPr="00E952B3">
              <w:rPr>
                <w:rFonts w:ascii="Times New Roman" w:eastAsia="Arial Unicode MS" w:hAnsi="Times New Roman" w:cs="Times New Roman"/>
                <w:b/>
                <w:color w:val="171717" w:themeColor="background2" w:themeShade="1A"/>
                <w:sz w:val="16"/>
                <w:szCs w:val="16"/>
                <w:lang w:val="en-US"/>
              </w:rPr>
              <w:t>95.89 %</w:t>
            </w:r>
          </w:p>
          <w:p w:rsidR="005F65E2" w:rsidRDefault="005F65E2"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Pr="008766F9" w:rsidRDefault="008766F9" w:rsidP="008766F9">
            <w:pPr>
              <w:pStyle w:val="ListParagraph"/>
              <w:ind w:left="0"/>
              <w:jc w:val="center"/>
              <w:rPr>
                <w:rFonts w:ascii="Times New Roman" w:eastAsia="Arial Unicode MS" w:hAnsi="Times New Roman" w:cs="Times New Roman"/>
                <w:color w:val="171717" w:themeColor="background2" w:themeShade="1A"/>
                <w:sz w:val="16"/>
                <w:szCs w:val="16"/>
                <w:lang w:val="en-US"/>
              </w:rPr>
            </w:pPr>
          </w:p>
          <w:p w:rsidR="005F65E2" w:rsidRDefault="008766F9" w:rsidP="008766F9">
            <w:pPr>
              <w:pStyle w:val="ListParagraph"/>
              <w:ind w:left="0"/>
              <w:jc w:val="center"/>
              <w:rPr>
                <w:rFonts w:ascii="Times New Roman" w:eastAsia="Arial Unicode MS" w:hAnsi="Times New Roman" w:cs="Times New Roman"/>
                <w:color w:val="171717" w:themeColor="background2" w:themeShade="1A"/>
                <w:sz w:val="16"/>
                <w:szCs w:val="16"/>
              </w:rPr>
            </w:pPr>
            <w:r>
              <w:rPr>
                <w:rFonts w:ascii="Times New Roman" w:eastAsia="Arial Unicode MS" w:hAnsi="Times New Roman" w:cs="Times New Roman"/>
                <w:color w:val="171717" w:themeColor="background2" w:themeShade="1A"/>
                <w:sz w:val="16"/>
                <w:szCs w:val="16"/>
                <w:lang w:val="en-US"/>
              </w:rPr>
              <w:t>96.73</w:t>
            </w:r>
            <w:r w:rsidR="005F65E2">
              <w:rPr>
                <w:rFonts w:ascii="Times New Roman" w:eastAsia="Arial Unicode MS" w:hAnsi="Times New Roman" w:cs="Times New Roman"/>
                <w:color w:val="171717" w:themeColor="background2" w:themeShade="1A"/>
                <w:sz w:val="16"/>
                <w:szCs w:val="16"/>
              </w:rPr>
              <w:t>%</w:t>
            </w:r>
          </w:p>
          <w:p w:rsidR="005F65E2" w:rsidRDefault="005F65E2"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Default="008766F9"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Default="008766F9"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p>
          <w:p w:rsidR="008766F9" w:rsidRPr="008766F9" w:rsidRDefault="008766F9" w:rsidP="00CB5F3D">
            <w:pPr>
              <w:pStyle w:val="ListParagraph"/>
              <w:spacing w:line="360" w:lineRule="auto"/>
              <w:ind w:left="0"/>
              <w:jc w:val="center"/>
              <w:rPr>
                <w:rFonts w:ascii="Times New Roman" w:eastAsia="Arial Unicode MS" w:hAnsi="Times New Roman" w:cs="Times New Roman"/>
                <w:color w:val="171717" w:themeColor="background2" w:themeShade="1A"/>
                <w:sz w:val="16"/>
                <w:szCs w:val="16"/>
                <w:lang w:val="en-US"/>
              </w:rPr>
            </w:pPr>
            <w:r>
              <w:rPr>
                <w:rFonts w:ascii="Times New Roman" w:eastAsia="Arial Unicode MS" w:hAnsi="Times New Roman" w:cs="Times New Roman"/>
                <w:color w:val="171717" w:themeColor="background2" w:themeShade="1A"/>
                <w:sz w:val="16"/>
                <w:szCs w:val="16"/>
                <w:lang w:val="en-US"/>
              </w:rPr>
              <w:t>67.01%</w:t>
            </w:r>
          </w:p>
        </w:tc>
      </w:tr>
      <w:tr w:rsidR="005F65E2" w:rsidTr="00B4137C">
        <w:tc>
          <w:tcPr>
            <w:tcW w:w="425" w:type="dxa"/>
          </w:tcPr>
          <w:p w:rsidR="005F65E2" w:rsidRPr="00A451E7" w:rsidRDefault="005F65E2" w:rsidP="00CB5F3D">
            <w:pPr>
              <w:autoSpaceDE w:val="0"/>
              <w:autoSpaceDN w:val="0"/>
              <w:adjustRightInd w:val="0"/>
              <w:spacing w:line="360" w:lineRule="auto"/>
              <w:jc w:val="both"/>
              <w:rPr>
                <w:rFonts w:ascii="Times New Roman" w:hAnsi="Times New Roman" w:cs="Times New Roman"/>
                <w:color w:val="171717" w:themeColor="background2" w:themeShade="1A"/>
                <w:sz w:val="16"/>
                <w:szCs w:val="24"/>
              </w:rPr>
            </w:pPr>
          </w:p>
        </w:tc>
        <w:tc>
          <w:tcPr>
            <w:tcW w:w="2807" w:type="dxa"/>
          </w:tcPr>
          <w:p w:rsidR="005F65E2" w:rsidRDefault="005F65E2" w:rsidP="00CB5F3D">
            <w:pPr>
              <w:spacing w:line="360" w:lineRule="auto"/>
              <w:jc w:val="both"/>
              <w:rPr>
                <w:rFonts w:ascii="Times New Roman" w:eastAsia="Arial Unicode MS" w:hAnsi="Times New Roman" w:cs="Times New Roman"/>
                <w:b/>
                <w:color w:val="171717" w:themeColor="background2" w:themeShade="1A"/>
                <w:sz w:val="16"/>
                <w:szCs w:val="16"/>
              </w:rPr>
            </w:pPr>
          </w:p>
        </w:tc>
        <w:tc>
          <w:tcPr>
            <w:tcW w:w="1672" w:type="dxa"/>
          </w:tcPr>
          <w:p w:rsidR="005F65E2" w:rsidRPr="00833F20" w:rsidRDefault="005B5C51" w:rsidP="005B5C51">
            <w:pPr>
              <w:spacing w:line="360" w:lineRule="auto"/>
              <w:jc w:val="right"/>
              <w:rPr>
                <w:rFonts w:ascii="Times New Roman" w:eastAsia="Arial Unicode MS" w:hAnsi="Times New Roman" w:cs="Times New Roman"/>
                <w:b/>
                <w:color w:val="171717" w:themeColor="background2" w:themeShade="1A"/>
                <w:sz w:val="16"/>
                <w:szCs w:val="16"/>
              </w:rPr>
            </w:pPr>
            <w:r>
              <w:rPr>
                <w:rFonts w:ascii="Times New Roman" w:eastAsia="Arial Unicode MS" w:hAnsi="Times New Roman" w:cs="Times New Roman"/>
                <w:b/>
                <w:color w:val="171717" w:themeColor="background2" w:themeShade="1A"/>
                <w:sz w:val="16"/>
                <w:szCs w:val="16"/>
                <w:lang w:val="en-US"/>
              </w:rPr>
              <w:t>68.489.369.000</w:t>
            </w:r>
            <w:r w:rsidR="005F65E2">
              <w:rPr>
                <w:rFonts w:ascii="Times New Roman" w:eastAsia="Arial Unicode MS" w:hAnsi="Times New Roman" w:cs="Times New Roman"/>
                <w:b/>
                <w:color w:val="171717" w:themeColor="background2" w:themeShade="1A"/>
                <w:sz w:val="16"/>
                <w:szCs w:val="16"/>
              </w:rPr>
              <w:t>,00</w:t>
            </w:r>
          </w:p>
        </w:tc>
        <w:tc>
          <w:tcPr>
            <w:tcW w:w="1588" w:type="dxa"/>
          </w:tcPr>
          <w:p w:rsidR="005F65E2" w:rsidRPr="00D02ADE" w:rsidRDefault="005B5C51" w:rsidP="00CB5F3D">
            <w:pPr>
              <w:spacing w:line="360" w:lineRule="auto"/>
              <w:jc w:val="center"/>
              <w:rPr>
                <w:rFonts w:ascii="Times New Roman" w:eastAsia="Arial Unicode MS" w:hAnsi="Times New Roman" w:cs="Times New Roman"/>
                <w:b/>
                <w:color w:val="171717" w:themeColor="background2" w:themeShade="1A"/>
                <w:sz w:val="16"/>
                <w:szCs w:val="16"/>
                <w:lang w:val="en-US"/>
              </w:rPr>
            </w:pPr>
            <w:r>
              <w:rPr>
                <w:rFonts w:ascii="Times New Roman" w:eastAsia="Arial Unicode MS" w:hAnsi="Times New Roman" w:cs="Times New Roman"/>
                <w:b/>
                <w:color w:val="171717" w:themeColor="background2" w:themeShade="1A"/>
                <w:sz w:val="16"/>
                <w:szCs w:val="16"/>
                <w:lang w:val="en-US"/>
              </w:rPr>
              <w:t>79.874.745.115,00</w:t>
            </w:r>
          </w:p>
        </w:tc>
        <w:tc>
          <w:tcPr>
            <w:tcW w:w="1417" w:type="dxa"/>
          </w:tcPr>
          <w:p w:rsidR="005F65E2" w:rsidRPr="00833F20" w:rsidRDefault="00083D7E" w:rsidP="00CB5F3D">
            <w:pPr>
              <w:pStyle w:val="NoSpacing"/>
              <w:spacing w:line="360" w:lineRule="auto"/>
              <w:ind w:left="34" w:hanging="34"/>
              <w:jc w:val="center"/>
              <w:rPr>
                <w:rFonts w:ascii="Times New Roman" w:eastAsia="Arial Unicode MS" w:hAnsi="Times New Roman" w:cs="Times New Roman"/>
                <w:b/>
                <w:color w:val="171717" w:themeColor="background2" w:themeShade="1A"/>
                <w:sz w:val="16"/>
                <w:szCs w:val="16"/>
              </w:rPr>
            </w:pPr>
            <w:r>
              <w:rPr>
                <w:rFonts w:ascii="Times New Roman" w:eastAsia="Arial Unicode MS" w:hAnsi="Times New Roman" w:cs="Times New Roman"/>
                <w:b/>
                <w:color w:val="171717" w:themeColor="background2" w:themeShade="1A"/>
                <w:sz w:val="16"/>
                <w:szCs w:val="16"/>
                <w:lang w:val="en-US"/>
              </w:rPr>
              <w:t>56.281.392.176,7</w:t>
            </w:r>
            <w:r w:rsidR="005F65E2">
              <w:rPr>
                <w:rFonts w:ascii="Times New Roman" w:eastAsia="Arial Unicode MS" w:hAnsi="Times New Roman" w:cs="Times New Roman"/>
                <w:b/>
                <w:color w:val="171717" w:themeColor="background2" w:themeShade="1A"/>
                <w:sz w:val="16"/>
                <w:szCs w:val="16"/>
                <w:lang w:val="en-US"/>
              </w:rPr>
              <w:t>0</w:t>
            </w:r>
          </w:p>
        </w:tc>
        <w:tc>
          <w:tcPr>
            <w:tcW w:w="851" w:type="dxa"/>
          </w:tcPr>
          <w:p w:rsidR="005F65E2" w:rsidRPr="00083D7E" w:rsidRDefault="005F65E2" w:rsidP="00083D7E">
            <w:pPr>
              <w:spacing w:line="360" w:lineRule="auto"/>
              <w:jc w:val="center"/>
              <w:rPr>
                <w:rFonts w:ascii="Times New Roman" w:eastAsia="Arial Unicode MS" w:hAnsi="Times New Roman" w:cs="Times New Roman"/>
                <w:b/>
                <w:color w:val="171717" w:themeColor="background2" w:themeShade="1A"/>
                <w:sz w:val="16"/>
                <w:szCs w:val="16"/>
                <w:lang w:val="en-US"/>
              </w:rPr>
            </w:pPr>
          </w:p>
        </w:tc>
      </w:tr>
      <w:bookmarkEnd w:id="0"/>
    </w:tbl>
    <w:p w:rsidR="005F65E2" w:rsidRDefault="005F65E2" w:rsidP="005F65E2">
      <w:pPr>
        <w:autoSpaceDE w:val="0"/>
        <w:autoSpaceDN w:val="0"/>
        <w:adjustRightInd w:val="0"/>
        <w:spacing w:after="0" w:line="360" w:lineRule="auto"/>
        <w:jc w:val="both"/>
        <w:rPr>
          <w:rFonts w:ascii="Times New Roman" w:hAnsi="Times New Roman" w:cs="Times New Roman"/>
          <w:color w:val="171717" w:themeColor="background2" w:themeShade="1A"/>
          <w:sz w:val="24"/>
          <w:szCs w:val="24"/>
        </w:rPr>
      </w:pPr>
    </w:p>
    <w:p w:rsidR="0050422C" w:rsidRPr="0050422C" w:rsidRDefault="0050422C" w:rsidP="004737B6">
      <w:pPr>
        <w:pStyle w:val="ListParagraph"/>
        <w:numPr>
          <w:ilvl w:val="2"/>
          <w:numId w:val="12"/>
        </w:numPr>
        <w:tabs>
          <w:tab w:val="clear" w:pos="2160"/>
        </w:tabs>
        <w:spacing w:after="0" w:line="360" w:lineRule="auto"/>
        <w:ind w:left="426" w:hanging="357"/>
        <w:rPr>
          <w:rFonts w:ascii="Times New Roman" w:hAnsi="Times New Roman" w:cs="Times New Roman"/>
          <w:sz w:val="24"/>
        </w:rPr>
      </w:pPr>
      <w:r w:rsidRPr="0050422C">
        <w:rPr>
          <w:rFonts w:ascii="Times New Roman" w:hAnsi="Times New Roman" w:cs="Times New Roman"/>
          <w:sz w:val="24"/>
        </w:rPr>
        <w:t>Program Penunjang Urusan Pemerintahan Daerah Kabupaten/ Kota</w:t>
      </w:r>
    </w:p>
    <w:p w:rsidR="0050422C" w:rsidRPr="00427105" w:rsidRDefault="0050422C" w:rsidP="004737B6">
      <w:pPr>
        <w:pStyle w:val="ListParagraph"/>
        <w:numPr>
          <w:ilvl w:val="2"/>
          <w:numId w:val="9"/>
        </w:numPr>
        <w:tabs>
          <w:tab w:val="clear" w:pos="2160"/>
        </w:tabs>
        <w:spacing w:after="0" w:line="360" w:lineRule="auto"/>
        <w:ind w:left="851" w:hanging="357"/>
        <w:jc w:val="both"/>
      </w:pPr>
      <w:r w:rsidRPr="0050422C">
        <w:rPr>
          <w:rFonts w:ascii="Times New Roman" w:hAnsi="Times New Roman" w:cs="Times New Roman"/>
          <w:sz w:val="24"/>
        </w:rPr>
        <w:t>Administrasi  Keuangan</w:t>
      </w:r>
      <w:r w:rsidRPr="0050422C">
        <w:rPr>
          <w:sz w:val="24"/>
        </w:rPr>
        <w:t xml:space="preserve"> </w:t>
      </w:r>
      <w:r w:rsidRPr="0050422C">
        <w:rPr>
          <w:rFonts w:ascii="Times New Roman" w:hAnsi="Times New Roman" w:cs="Times New Roman"/>
          <w:sz w:val="24"/>
        </w:rPr>
        <w:t>Perangkat Daerah</w:t>
      </w:r>
      <w:r>
        <w:rPr>
          <w:rFonts w:ascii="Times New Roman" w:hAnsi="Times New Roman" w:cs="Times New Roman"/>
          <w:sz w:val="24"/>
        </w:rPr>
        <w:t xml:space="preserve"> dengan alokasi anggaran sebesar Rp. 14.293.533.000, terealisasi sebesar Rp. 14.261.004.155 atau sekitar </w:t>
      </w:r>
      <w:r w:rsidR="00427105">
        <w:rPr>
          <w:rFonts w:ascii="Times New Roman" w:hAnsi="Times New Roman" w:cs="Times New Roman"/>
          <w:sz w:val="24"/>
        </w:rPr>
        <w:t xml:space="preserve">                   </w:t>
      </w:r>
      <w:r>
        <w:rPr>
          <w:rFonts w:ascii="Times New Roman" w:hAnsi="Times New Roman" w:cs="Times New Roman"/>
          <w:sz w:val="24"/>
        </w:rPr>
        <w:t>99.77 %</w:t>
      </w:r>
      <w:r w:rsidR="00427105">
        <w:rPr>
          <w:rFonts w:ascii="Times New Roman" w:hAnsi="Times New Roman" w:cs="Times New Roman"/>
          <w:sz w:val="24"/>
        </w:rPr>
        <w:t>.</w:t>
      </w:r>
    </w:p>
    <w:p w:rsidR="00427105" w:rsidRPr="00427105" w:rsidRDefault="00427105" w:rsidP="004737B6">
      <w:pPr>
        <w:pStyle w:val="ListParagraph"/>
        <w:numPr>
          <w:ilvl w:val="2"/>
          <w:numId w:val="9"/>
        </w:numPr>
        <w:tabs>
          <w:tab w:val="clear" w:pos="2160"/>
        </w:tabs>
        <w:spacing w:after="0" w:line="360" w:lineRule="auto"/>
        <w:ind w:left="851" w:hanging="357"/>
        <w:jc w:val="both"/>
        <w:rPr>
          <w:rFonts w:ascii="Times New Roman" w:hAnsi="Times New Roman" w:cs="Times New Roman"/>
          <w:sz w:val="24"/>
        </w:rPr>
      </w:pPr>
      <w:r w:rsidRPr="00427105">
        <w:rPr>
          <w:rFonts w:ascii="Times New Roman" w:hAnsi="Times New Roman" w:cs="Times New Roman"/>
          <w:sz w:val="24"/>
        </w:rPr>
        <w:t>Administrasi Umum Perangkat Daerah dengan alokasi anggaran sebesar</w:t>
      </w:r>
      <w:r w:rsidR="00625FF6">
        <w:rPr>
          <w:rFonts w:ascii="Times New Roman" w:hAnsi="Times New Roman" w:cs="Times New Roman"/>
          <w:sz w:val="24"/>
        </w:rPr>
        <w:t xml:space="preserve">                 </w:t>
      </w:r>
      <w:r w:rsidRPr="00427105">
        <w:rPr>
          <w:rFonts w:ascii="Times New Roman" w:hAnsi="Times New Roman" w:cs="Times New Roman"/>
          <w:sz w:val="24"/>
        </w:rPr>
        <w:t xml:space="preserve"> Rp. 564.630.715, terealisasi sebesar Rp. 529.086.287 atau sekitar 93.70 %.</w:t>
      </w:r>
    </w:p>
    <w:p w:rsidR="00427105" w:rsidRDefault="00427105" w:rsidP="004737B6">
      <w:pPr>
        <w:pStyle w:val="ListParagraph"/>
        <w:numPr>
          <w:ilvl w:val="2"/>
          <w:numId w:val="9"/>
        </w:numPr>
        <w:tabs>
          <w:tab w:val="clear" w:pos="2160"/>
        </w:tabs>
        <w:spacing w:after="0" w:line="360" w:lineRule="auto"/>
        <w:ind w:left="851" w:hanging="357"/>
        <w:jc w:val="both"/>
        <w:rPr>
          <w:rFonts w:ascii="Times New Roman" w:hAnsi="Times New Roman" w:cs="Times New Roman"/>
          <w:sz w:val="24"/>
        </w:rPr>
      </w:pPr>
      <w:r w:rsidRPr="00427105">
        <w:rPr>
          <w:rFonts w:ascii="Times New Roman" w:hAnsi="Times New Roman" w:cs="Times New Roman"/>
          <w:sz w:val="24"/>
        </w:rPr>
        <w:t>Penyediaan Jasa Penunjang Urusan Pemerintah Daerah dengan alokasi anggaran sebesar Rp. 12.046.184.000, terealisasi sebesar Rp. 11.608.163.866 atau sekitar 96.00 %</w:t>
      </w:r>
    </w:p>
    <w:p w:rsidR="00096DC9" w:rsidRDefault="00096DC9" w:rsidP="00096DC9">
      <w:pPr>
        <w:pStyle w:val="ListParagraph"/>
        <w:spacing w:after="0" w:line="360" w:lineRule="auto"/>
        <w:ind w:left="851"/>
        <w:jc w:val="both"/>
        <w:rPr>
          <w:rFonts w:ascii="Times New Roman" w:hAnsi="Times New Roman" w:cs="Times New Roman"/>
          <w:sz w:val="24"/>
        </w:rPr>
      </w:pPr>
    </w:p>
    <w:p w:rsidR="00625FF6" w:rsidRDefault="00625FF6" w:rsidP="004737B6">
      <w:pPr>
        <w:pStyle w:val="ListParagraph"/>
        <w:numPr>
          <w:ilvl w:val="2"/>
          <w:numId w:val="9"/>
        </w:numPr>
        <w:tabs>
          <w:tab w:val="clear" w:pos="2160"/>
        </w:tabs>
        <w:spacing w:after="0" w:line="360" w:lineRule="auto"/>
        <w:ind w:left="851" w:hanging="357"/>
        <w:jc w:val="both"/>
        <w:rPr>
          <w:rFonts w:ascii="Times New Roman" w:hAnsi="Times New Roman" w:cs="Times New Roman"/>
          <w:sz w:val="24"/>
        </w:rPr>
      </w:pPr>
      <w:r>
        <w:rPr>
          <w:rFonts w:ascii="Times New Roman" w:hAnsi="Times New Roman" w:cs="Times New Roman"/>
          <w:sz w:val="24"/>
        </w:rPr>
        <w:lastRenderedPageBreak/>
        <w:t>Peningkatan Pelayanan BLUD dengan alokasi anggaran sebesar                                   Rp. 40.133.524.577, terealisasi sebesar Rp. 24.473.520.741.52 atau sekitar 60.98 %</w:t>
      </w:r>
    </w:p>
    <w:p w:rsidR="00805EAD" w:rsidRDefault="00805EAD" w:rsidP="00805EAD">
      <w:pPr>
        <w:pStyle w:val="ListParagraph"/>
        <w:ind w:left="851"/>
        <w:jc w:val="both"/>
        <w:rPr>
          <w:rFonts w:ascii="Times New Roman" w:hAnsi="Times New Roman" w:cs="Times New Roman"/>
          <w:sz w:val="24"/>
        </w:rPr>
      </w:pPr>
    </w:p>
    <w:p w:rsidR="00805EAD" w:rsidRDefault="00805EAD" w:rsidP="004737B6">
      <w:pPr>
        <w:pStyle w:val="ListParagraph"/>
        <w:numPr>
          <w:ilvl w:val="0"/>
          <w:numId w:val="9"/>
        </w:numPr>
        <w:tabs>
          <w:tab w:val="clear" w:pos="720"/>
        </w:tabs>
        <w:spacing w:after="0" w:line="360" w:lineRule="auto"/>
        <w:ind w:left="426" w:hanging="357"/>
        <w:jc w:val="both"/>
        <w:rPr>
          <w:rFonts w:ascii="Times New Roman" w:hAnsi="Times New Roman" w:cs="Times New Roman"/>
          <w:sz w:val="24"/>
        </w:rPr>
      </w:pPr>
      <w:r>
        <w:rPr>
          <w:rFonts w:ascii="Times New Roman" w:hAnsi="Times New Roman" w:cs="Times New Roman"/>
          <w:sz w:val="24"/>
        </w:rPr>
        <w:t>Program Pemenuhan Upaya Kesehatan Peerorangan dan Upaya Kesehatan Masyarakat</w:t>
      </w:r>
    </w:p>
    <w:p w:rsidR="00805EAD" w:rsidRDefault="00805EAD" w:rsidP="004737B6">
      <w:pPr>
        <w:pStyle w:val="ListParagraph"/>
        <w:numPr>
          <w:ilvl w:val="2"/>
          <w:numId w:val="9"/>
        </w:numPr>
        <w:tabs>
          <w:tab w:val="clear" w:pos="2160"/>
        </w:tabs>
        <w:spacing w:after="0" w:line="360" w:lineRule="auto"/>
        <w:ind w:left="851" w:hanging="357"/>
        <w:jc w:val="both"/>
        <w:rPr>
          <w:rFonts w:ascii="Times New Roman" w:hAnsi="Times New Roman" w:cs="Times New Roman"/>
          <w:sz w:val="24"/>
        </w:rPr>
      </w:pPr>
      <w:r>
        <w:rPr>
          <w:rFonts w:ascii="Times New Roman" w:hAnsi="Times New Roman" w:cs="Times New Roman"/>
          <w:sz w:val="24"/>
        </w:rPr>
        <w:t>Penyediaan Fasilitas Pelayanan Kesehatan untuk UKM dan UKP Kewenangan Daerah Kabupaten/ Kota dengan</w:t>
      </w:r>
      <w:r w:rsidR="00B85822">
        <w:rPr>
          <w:rFonts w:ascii="Times New Roman" w:hAnsi="Times New Roman" w:cs="Times New Roman"/>
          <w:sz w:val="24"/>
        </w:rPr>
        <w:t xml:space="preserve"> </w:t>
      </w:r>
      <w:r>
        <w:rPr>
          <w:rFonts w:ascii="Times New Roman" w:hAnsi="Times New Roman" w:cs="Times New Roman"/>
          <w:sz w:val="24"/>
        </w:rPr>
        <w:t>alokasi anggaran sebesar Rp. 12.473.322.823 terealisasi sebesar</w:t>
      </w:r>
      <w:r w:rsidR="00B85822">
        <w:rPr>
          <w:rFonts w:ascii="Times New Roman" w:hAnsi="Times New Roman" w:cs="Times New Roman"/>
          <w:sz w:val="24"/>
        </w:rPr>
        <w:t xml:space="preserve"> Rp. 12.065.451.755 atau sekitar 96.73 %</w:t>
      </w:r>
    </w:p>
    <w:p w:rsidR="00B85822" w:rsidRDefault="00B85822" w:rsidP="004737B6">
      <w:pPr>
        <w:pStyle w:val="ListParagraph"/>
        <w:numPr>
          <w:ilvl w:val="2"/>
          <w:numId w:val="9"/>
        </w:numPr>
        <w:tabs>
          <w:tab w:val="clear" w:pos="2160"/>
        </w:tabs>
        <w:spacing w:after="0" w:line="360" w:lineRule="auto"/>
        <w:ind w:left="851" w:hanging="357"/>
        <w:jc w:val="both"/>
        <w:rPr>
          <w:rFonts w:ascii="Times New Roman" w:hAnsi="Times New Roman" w:cs="Times New Roman"/>
          <w:sz w:val="24"/>
        </w:rPr>
      </w:pPr>
      <w:r>
        <w:rPr>
          <w:rFonts w:ascii="Times New Roman" w:hAnsi="Times New Roman" w:cs="Times New Roman"/>
          <w:sz w:val="24"/>
        </w:rPr>
        <w:t>Penyediaan Layanan Kesehatan untuk UKM dan UKP Rujukan Tingkat Daerah Kabupaten/ Kota dengan alokasi anggaran Rp. 363.550.000 terealisasi sebesar Rp. 243.605.650 atau sekitar 67.01 %</w:t>
      </w:r>
      <w:r w:rsidR="00454FE2">
        <w:rPr>
          <w:rFonts w:ascii="Times New Roman" w:hAnsi="Times New Roman" w:cs="Times New Roman"/>
          <w:sz w:val="24"/>
        </w:rPr>
        <w:t>.</w:t>
      </w: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Default="00454FE2" w:rsidP="00454FE2">
      <w:pPr>
        <w:jc w:val="both"/>
        <w:rPr>
          <w:rFonts w:ascii="Times New Roman" w:hAnsi="Times New Roman" w:cs="Times New Roman"/>
          <w:sz w:val="24"/>
        </w:rPr>
      </w:pPr>
    </w:p>
    <w:p w:rsidR="00454FE2" w:rsidRPr="00454FE2" w:rsidRDefault="00454FE2" w:rsidP="00454FE2">
      <w:pPr>
        <w:jc w:val="both"/>
        <w:rPr>
          <w:rFonts w:ascii="Times New Roman" w:hAnsi="Times New Roman" w:cs="Times New Roman"/>
          <w:sz w:val="24"/>
        </w:rPr>
      </w:pPr>
    </w:p>
    <w:p w:rsidR="0050422C" w:rsidRDefault="0050422C" w:rsidP="0050422C"/>
    <w:p w:rsidR="0050422C" w:rsidRDefault="0050422C" w:rsidP="0050422C"/>
    <w:p w:rsidR="005F65E2" w:rsidRPr="00742F8D" w:rsidRDefault="005F65E2" w:rsidP="005F65E2">
      <w:pPr>
        <w:pStyle w:val="Title"/>
        <w:jc w:val="both"/>
        <w:rPr>
          <w:b/>
          <w:color w:val="171717" w:themeColor="background2" w:themeShade="1A"/>
          <w:sz w:val="36"/>
        </w:rPr>
      </w:pPr>
      <w:r>
        <w:rPr>
          <w:b/>
          <w:color w:val="171717" w:themeColor="background2" w:themeShade="1A"/>
          <w:sz w:val="36"/>
          <w:lang w:val="id-ID"/>
        </w:rPr>
        <w:lastRenderedPageBreak/>
        <w:t>B</w:t>
      </w:r>
      <w:r w:rsidRPr="00742F8D">
        <w:rPr>
          <w:b/>
          <w:color w:val="171717" w:themeColor="background2" w:themeShade="1A"/>
          <w:sz w:val="36"/>
        </w:rPr>
        <w:t>AB IV</w:t>
      </w:r>
    </w:p>
    <w:p w:rsidR="005F65E2" w:rsidRPr="00B0356D" w:rsidRDefault="005F65E2" w:rsidP="005F65E2">
      <w:pPr>
        <w:pStyle w:val="Title"/>
        <w:jc w:val="both"/>
        <w:rPr>
          <w:b/>
          <w:color w:val="171717" w:themeColor="background2" w:themeShade="1A"/>
          <w:sz w:val="40"/>
        </w:rPr>
      </w:pPr>
      <w:r w:rsidRPr="00742F8D">
        <w:rPr>
          <w:b/>
          <w:color w:val="171717" w:themeColor="background2" w:themeShade="1A"/>
          <w:sz w:val="40"/>
          <w:lang w:val="id-ID"/>
        </w:rPr>
        <w:t>PENUTUP</w:t>
      </w:r>
    </w:p>
    <w:p w:rsidR="005F65E2" w:rsidRPr="00742F8D" w:rsidRDefault="005F65E2" w:rsidP="0076177F">
      <w:pPr>
        <w:numPr>
          <w:ilvl w:val="0"/>
          <w:numId w:val="7"/>
        </w:numPr>
        <w:tabs>
          <w:tab w:val="left" w:pos="426"/>
        </w:tabs>
        <w:spacing w:after="0" w:line="360" w:lineRule="auto"/>
        <w:ind w:left="360"/>
        <w:jc w:val="both"/>
        <w:rPr>
          <w:rFonts w:ascii="Times New Roman" w:hAnsi="Times New Roman" w:cs="Times New Roman"/>
          <w:b/>
          <w:color w:val="171717" w:themeColor="background2" w:themeShade="1A"/>
          <w:sz w:val="24"/>
        </w:rPr>
      </w:pPr>
      <w:r w:rsidRPr="00742F8D">
        <w:rPr>
          <w:rFonts w:ascii="Times New Roman" w:hAnsi="Times New Roman" w:cs="Times New Roman"/>
          <w:b/>
          <w:color w:val="171717" w:themeColor="background2" w:themeShade="1A"/>
          <w:sz w:val="24"/>
        </w:rPr>
        <w:t>KESIMPULAN</w:t>
      </w:r>
    </w:p>
    <w:p w:rsidR="001441CD" w:rsidRDefault="005F65E2" w:rsidP="005F65E2">
      <w:pPr>
        <w:spacing w:after="0" w:line="360" w:lineRule="auto"/>
        <w:ind w:left="426" w:firstLine="567"/>
        <w:jc w:val="both"/>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lang w:val="id-ID"/>
        </w:rPr>
        <w:t>L</w:t>
      </w:r>
      <w:r w:rsidRPr="00742F8D">
        <w:rPr>
          <w:rFonts w:ascii="Times New Roman" w:hAnsi="Times New Roman" w:cs="Times New Roman"/>
          <w:color w:val="171717" w:themeColor="background2" w:themeShade="1A"/>
          <w:sz w:val="24"/>
        </w:rPr>
        <w:t xml:space="preserve">aporan </w:t>
      </w:r>
      <w:r w:rsidRPr="00742F8D">
        <w:rPr>
          <w:rFonts w:ascii="Times New Roman" w:hAnsi="Times New Roman" w:cs="Times New Roman"/>
          <w:color w:val="171717" w:themeColor="background2" w:themeShade="1A"/>
          <w:sz w:val="24"/>
          <w:lang w:val="id-ID"/>
        </w:rPr>
        <w:t xml:space="preserve">Akuntabilitas Kinerja </w:t>
      </w:r>
      <w:r w:rsidR="00FD27FB">
        <w:rPr>
          <w:rFonts w:ascii="Times New Roman" w:hAnsi="Times New Roman" w:cs="Times New Roman"/>
          <w:color w:val="171717" w:themeColor="background2" w:themeShade="1A"/>
          <w:sz w:val="24"/>
        </w:rPr>
        <w:t xml:space="preserve">UPT. </w:t>
      </w:r>
      <w:r w:rsidRPr="00742F8D">
        <w:rPr>
          <w:rFonts w:ascii="Times New Roman" w:hAnsi="Times New Roman" w:cs="Times New Roman"/>
          <w:color w:val="171717" w:themeColor="background2" w:themeShade="1A"/>
          <w:sz w:val="24"/>
        </w:rPr>
        <w:t xml:space="preserve">Rumah </w:t>
      </w:r>
      <w:r w:rsidRPr="00742F8D">
        <w:rPr>
          <w:rFonts w:ascii="Times New Roman" w:hAnsi="Times New Roman" w:cs="Times New Roman"/>
          <w:color w:val="171717" w:themeColor="background2" w:themeShade="1A"/>
          <w:sz w:val="24"/>
          <w:lang w:val="id-ID"/>
        </w:rPr>
        <w:t>S</w:t>
      </w:r>
      <w:r w:rsidRPr="00742F8D">
        <w:rPr>
          <w:rFonts w:ascii="Times New Roman" w:hAnsi="Times New Roman" w:cs="Times New Roman"/>
          <w:color w:val="171717" w:themeColor="background2" w:themeShade="1A"/>
          <w:sz w:val="24"/>
        </w:rPr>
        <w:t xml:space="preserve">akit Umum </w:t>
      </w:r>
      <w:r w:rsidRPr="00742F8D">
        <w:rPr>
          <w:rFonts w:ascii="Times New Roman" w:hAnsi="Times New Roman" w:cs="Times New Roman"/>
          <w:color w:val="171717" w:themeColor="background2" w:themeShade="1A"/>
          <w:sz w:val="24"/>
          <w:lang w:val="id-ID"/>
        </w:rPr>
        <w:t xml:space="preserve">Daerah </w:t>
      </w:r>
      <w:r w:rsidR="00FD27FB">
        <w:rPr>
          <w:rFonts w:ascii="Times New Roman" w:hAnsi="Times New Roman" w:cs="Times New Roman"/>
          <w:color w:val="171717" w:themeColor="background2" w:themeShade="1A"/>
          <w:sz w:val="24"/>
        </w:rPr>
        <w:t xml:space="preserve">                      </w:t>
      </w:r>
      <w:r w:rsidRPr="00742F8D">
        <w:rPr>
          <w:rFonts w:ascii="Times New Roman" w:hAnsi="Times New Roman" w:cs="Times New Roman"/>
          <w:color w:val="171717" w:themeColor="background2" w:themeShade="1A"/>
          <w:sz w:val="24"/>
          <w:lang w:val="id-ID"/>
        </w:rPr>
        <w:t xml:space="preserve">K.H. Hayyung </w:t>
      </w:r>
      <w:r w:rsidRPr="00742F8D">
        <w:rPr>
          <w:rFonts w:ascii="Times New Roman" w:hAnsi="Times New Roman" w:cs="Times New Roman"/>
          <w:color w:val="171717" w:themeColor="background2" w:themeShade="1A"/>
          <w:sz w:val="24"/>
        </w:rPr>
        <w:t>Kabupaten Kepulauan Selayar</w:t>
      </w:r>
      <w:r w:rsidRPr="00742F8D">
        <w:rPr>
          <w:rFonts w:ascii="Times New Roman" w:hAnsi="Times New Roman" w:cs="Times New Roman"/>
          <w:color w:val="171717" w:themeColor="background2" w:themeShade="1A"/>
          <w:sz w:val="24"/>
          <w:lang w:val="id-ID"/>
        </w:rPr>
        <w:t xml:space="preserve"> </w:t>
      </w:r>
      <w:r w:rsidR="00FD27FB">
        <w:rPr>
          <w:rFonts w:ascii="Times New Roman" w:hAnsi="Times New Roman" w:cs="Times New Roman"/>
          <w:color w:val="171717" w:themeColor="background2" w:themeShade="1A"/>
          <w:sz w:val="24"/>
        </w:rPr>
        <w:t>merupakan bentuk pertanggungjawab</w:t>
      </w:r>
      <w:r w:rsidR="001441CD">
        <w:rPr>
          <w:rFonts w:ascii="Times New Roman" w:hAnsi="Times New Roman" w:cs="Times New Roman"/>
          <w:color w:val="171717" w:themeColor="background2" w:themeShade="1A"/>
          <w:sz w:val="24"/>
        </w:rPr>
        <w:t xml:space="preserve">an </w:t>
      </w:r>
      <w:r w:rsidR="00FD27FB">
        <w:rPr>
          <w:rFonts w:ascii="Times New Roman" w:hAnsi="Times New Roman" w:cs="Times New Roman"/>
          <w:color w:val="171717" w:themeColor="background2" w:themeShade="1A"/>
          <w:sz w:val="24"/>
        </w:rPr>
        <w:t>Tahun Anggaran 2022</w:t>
      </w:r>
      <w:r w:rsidR="001441CD">
        <w:rPr>
          <w:rFonts w:ascii="Times New Roman" w:hAnsi="Times New Roman" w:cs="Times New Roman"/>
          <w:color w:val="171717" w:themeColor="background2" w:themeShade="1A"/>
          <w:sz w:val="24"/>
        </w:rPr>
        <w:t xml:space="preserve"> tentang Laporan Akuntabilitas Kinerja Instansi Pemerintah (LAKIP) .</w:t>
      </w:r>
    </w:p>
    <w:p w:rsidR="001441CD" w:rsidRPr="001441CD" w:rsidRDefault="001441CD" w:rsidP="005F65E2">
      <w:pPr>
        <w:spacing w:after="0" w:line="360" w:lineRule="auto"/>
        <w:ind w:left="426" w:firstLine="567"/>
        <w:jc w:val="both"/>
        <w:rPr>
          <w:rFonts w:ascii="Times New Roman" w:hAnsi="Times New Roman" w:cs="Times New Roman"/>
          <w:color w:val="171717" w:themeColor="background2" w:themeShade="1A"/>
          <w:sz w:val="28"/>
        </w:rPr>
      </w:pPr>
      <w:r w:rsidRPr="001441CD">
        <w:rPr>
          <w:rFonts w:ascii="Times New Roman" w:hAnsi="Times New Roman" w:cs="Times New Roman"/>
          <w:sz w:val="24"/>
          <w:lang w:val="de-DE"/>
        </w:rPr>
        <w:t xml:space="preserve">Pencapaian indikator  kinerja melalui pengukuran kinerja yang telah dievaluasi, berdasarkan kebijakan, program dan kegiatan yang dilaksanakan oleh </w:t>
      </w:r>
      <w:r>
        <w:rPr>
          <w:rFonts w:ascii="Times New Roman" w:hAnsi="Times New Roman" w:cs="Times New Roman"/>
          <w:color w:val="171717" w:themeColor="background2" w:themeShade="1A"/>
          <w:sz w:val="24"/>
        </w:rPr>
        <w:t xml:space="preserve">UPT. </w:t>
      </w:r>
      <w:r w:rsidRPr="00742F8D">
        <w:rPr>
          <w:rFonts w:ascii="Times New Roman" w:hAnsi="Times New Roman" w:cs="Times New Roman"/>
          <w:color w:val="171717" w:themeColor="background2" w:themeShade="1A"/>
          <w:sz w:val="24"/>
        </w:rPr>
        <w:t xml:space="preserve">Rumah </w:t>
      </w:r>
      <w:r w:rsidRPr="00742F8D">
        <w:rPr>
          <w:rFonts w:ascii="Times New Roman" w:hAnsi="Times New Roman" w:cs="Times New Roman"/>
          <w:color w:val="171717" w:themeColor="background2" w:themeShade="1A"/>
          <w:sz w:val="24"/>
          <w:lang w:val="id-ID"/>
        </w:rPr>
        <w:t>S</w:t>
      </w:r>
      <w:r w:rsidRPr="00742F8D">
        <w:rPr>
          <w:rFonts w:ascii="Times New Roman" w:hAnsi="Times New Roman" w:cs="Times New Roman"/>
          <w:color w:val="171717" w:themeColor="background2" w:themeShade="1A"/>
          <w:sz w:val="24"/>
        </w:rPr>
        <w:t xml:space="preserve">akit Umum </w:t>
      </w:r>
      <w:r w:rsidRPr="00742F8D">
        <w:rPr>
          <w:rFonts w:ascii="Times New Roman" w:hAnsi="Times New Roman" w:cs="Times New Roman"/>
          <w:color w:val="171717" w:themeColor="background2" w:themeShade="1A"/>
          <w:sz w:val="24"/>
          <w:lang w:val="id-ID"/>
        </w:rPr>
        <w:t>Daerah</w:t>
      </w:r>
      <w:r>
        <w:rPr>
          <w:rFonts w:ascii="Times New Roman" w:hAnsi="Times New Roman" w:cs="Times New Roman"/>
          <w:color w:val="171717" w:themeColor="background2" w:themeShade="1A"/>
          <w:sz w:val="24"/>
        </w:rPr>
        <w:t xml:space="preserve"> </w:t>
      </w:r>
      <w:r w:rsidRPr="00742F8D">
        <w:rPr>
          <w:rFonts w:ascii="Times New Roman" w:hAnsi="Times New Roman" w:cs="Times New Roman"/>
          <w:color w:val="171717" w:themeColor="background2" w:themeShade="1A"/>
          <w:sz w:val="24"/>
          <w:lang w:val="id-ID"/>
        </w:rPr>
        <w:t xml:space="preserve">K.H. Hayyung </w:t>
      </w:r>
      <w:r w:rsidRPr="00742F8D">
        <w:rPr>
          <w:rFonts w:ascii="Times New Roman" w:hAnsi="Times New Roman" w:cs="Times New Roman"/>
          <w:color w:val="171717" w:themeColor="background2" w:themeShade="1A"/>
          <w:sz w:val="24"/>
        </w:rPr>
        <w:t>Kabupaten Kepulauan Selayar</w:t>
      </w:r>
      <w:r w:rsidRPr="001441CD">
        <w:rPr>
          <w:rFonts w:ascii="Times New Roman" w:hAnsi="Times New Roman" w:cs="Times New Roman"/>
          <w:sz w:val="24"/>
          <w:lang w:val="de-DE"/>
        </w:rPr>
        <w:t>.</w:t>
      </w:r>
      <w:r>
        <w:rPr>
          <w:rFonts w:ascii="Times New Roman" w:hAnsi="Times New Roman" w:cs="Times New Roman"/>
          <w:sz w:val="24"/>
          <w:lang w:val="de-DE"/>
        </w:rPr>
        <w:t xml:space="preserve"> </w:t>
      </w:r>
      <w:r w:rsidRPr="001441CD">
        <w:rPr>
          <w:rFonts w:ascii="Times New Roman" w:hAnsi="Times New Roman" w:cs="Times New Roman"/>
          <w:sz w:val="24"/>
          <w:lang w:val="de-DE"/>
        </w:rPr>
        <w:t>Pencapaian ini merupakan tolok ukur tingkat keberhasilan dalam melaksanakan tugas pokok dan fungsinya selama Tahun Anggaran 202</w:t>
      </w:r>
      <w:r>
        <w:rPr>
          <w:rFonts w:ascii="Times New Roman" w:hAnsi="Times New Roman" w:cs="Times New Roman"/>
          <w:sz w:val="24"/>
          <w:lang w:val="de-DE"/>
        </w:rPr>
        <w:t>2</w:t>
      </w:r>
      <w:r w:rsidRPr="001441CD">
        <w:rPr>
          <w:rFonts w:ascii="Times New Roman" w:hAnsi="Times New Roman" w:cs="Times New Roman"/>
          <w:sz w:val="24"/>
          <w:lang w:val="de-DE"/>
        </w:rPr>
        <w:t xml:space="preserve">. </w:t>
      </w:r>
      <w:r w:rsidRPr="00742F8D">
        <w:rPr>
          <w:rFonts w:ascii="Times New Roman" w:hAnsi="Times New Roman" w:cs="Times New Roman"/>
          <w:color w:val="171717" w:themeColor="background2" w:themeShade="1A"/>
          <w:sz w:val="24"/>
          <w:lang w:val="sv-SE"/>
        </w:rPr>
        <w:t xml:space="preserve">Namun disadari bahwa dalam pelaksanaan </w:t>
      </w:r>
      <w:r w:rsidRPr="00742F8D">
        <w:rPr>
          <w:rFonts w:ascii="Times New Roman" w:hAnsi="Times New Roman" w:cs="Times New Roman"/>
          <w:color w:val="171717" w:themeColor="background2" w:themeShade="1A"/>
          <w:sz w:val="24"/>
          <w:lang w:val="id-ID"/>
        </w:rPr>
        <w:t xml:space="preserve">program </w:t>
      </w:r>
      <w:r w:rsidRPr="00742F8D">
        <w:rPr>
          <w:rFonts w:ascii="Times New Roman" w:hAnsi="Times New Roman" w:cs="Times New Roman"/>
          <w:color w:val="171717" w:themeColor="background2" w:themeShade="1A"/>
          <w:sz w:val="24"/>
          <w:lang w:val="sv-SE"/>
        </w:rPr>
        <w:t>kegiatan/pelayanan selama ini</w:t>
      </w:r>
      <w:r>
        <w:rPr>
          <w:rFonts w:ascii="Times New Roman" w:hAnsi="Times New Roman" w:cs="Times New Roman"/>
          <w:sz w:val="24"/>
          <w:lang w:val="de-DE"/>
        </w:rPr>
        <w:t xml:space="preserve"> d</w:t>
      </w:r>
      <w:r w:rsidRPr="001441CD">
        <w:rPr>
          <w:rFonts w:ascii="Times New Roman" w:hAnsi="Times New Roman" w:cs="Times New Roman"/>
          <w:sz w:val="24"/>
          <w:lang w:val="de-DE"/>
        </w:rPr>
        <w:t>alam melaksanakan t</w:t>
      </w:r>
      <w:r>
        <w:rPr>
          <w:rFonts w:ascii="Times New Roman" w:hAnsi="Times New Roman" w:cs="Times New Roman"/>
          <w:sz w:val="24"/>
          <w:lang w:val="de-DE"/>
        </w:rPr>
        <w:t xml:space="preserve">ugas pokok dan fungsi tersebut menghadapi </w:t>
      </w:r>
      <w:r w:rsidRPr="001441CD">
        <w:rPr>
          <w:rFonts w:ascii="Times New Roman" w:hAnsi="Times New Roman" w:cs="Times New Roman"/>
          <w:sz w:val="24"/>
          <w:lang w:val="de-DE"/>
        </w:rPr>
        <w:t>berbagai kendala dan permasalahan</w:t>
      </w:r>
      <w:r>
        <w:rPr>
          <w:rFonts w:ascii="Times New Roman" w:hAnsi="Times New Roman" w:cs="Times New Roman"/>
          <w:sz w:val="24"/>
          <w:lang w:val="de-DE"/>
        </w:rPr>
        <w:t>.</w:t>
      </w:r>
    </w:p>
    <w:p w:rsidR="005F65E2" w:rsidRPr="00742F8D" w:rsidRDefault="001441CD" w:rsidP="005F65E2">
      <w:pPr>
        <w:spacing w:after="0" w:line="360" w:lineRule="auto"/>
        <w:ind w:left="426" w:firstLine="567"/>
        <w:jc w:val="both"/>
        <w:rPr>
          <w:rFonts w:ascii="Times New Roman" w:hAnsi="Times New Roman" w:cs="Times New Roman"/>
          <w:color w:val="171717" w:themeColor="background2" w:themeShade="1A"/>
          <w:sz w:val="24"/>
          <w:lang w:val="id-ID"/>
        </w:rPr>
      </w:pPr>
      <w:r w:rsidRPr="00742F8D">
        <w:rPr>
          <w:rFonts w:ascii="Times New Roman" w:hAnsi="Times New Roman" w:cs="Times New Roman"/>
          <w:color w:val="171717" w:themeColor="background2" w:themeShade="1A"/>
          <w:sz w:val="24"/>
          <w:lang w:val="sv-SE"/>
        </w:rPr>
        <w:t xml:space="preserve"> </w:t>
      </w:r>
    </w:p>
    <w:p w:rsidR="005F65E2" w:rsidRPr="00742F8D" w:rsidRDefault="005F65E2" w:rsidP="005F65E2">
      <w:pPr>
        <w:spacing w:after="0" w:line="360" w:lineRule="auto"/>
        <w:ind w:left="1134"/>
        <w:jc w:val="both"/>
        <w:rPr>
          <w:rFonts w:ascii="Times New Roman" w:hAnsi="Times New Roman" w:cs="Times New Roman"/>
          <w:color w:val="171717" w:themeColor="background2" w:themeShade="1A"/>
          <w:sz w:val="14"/>
          <w:lang w:val="sv-SE"/>
        </w:rPr>
      </w:pPr>
    </w:p>
    <w:p w:rsidR="005F65E2" w:rsidRPr="00742F8D" w:rsidRDefault="005F65E2" w:rsidP="0076177F">
      <w:pPr>
        <w:numPr>
          <w:ilvl w:val="0"/>
          <w:numId w:val="7"/>
        </w:numPr>
        <w:tabs>
          <w:tab w:val="left" w:pos="426"/>
        </w:tabs>
        <w:spacing w:after="0" w:line="360" w:lineRule="auto"/>
        <w:ind w:left="360"/>
        <w:jc w:val="both"/>
        <w:rPr>
          <w:rFonts w:ascii="Times New Roman" w:hAnsi="Times New Roman" w:cs="Times New Roman"/>
          <w:b/>
          <w:color w:val="171717" w:themeColor="background2" w:themeShade="1A"/>
          <w:sz w:val="24"/>
        </w:rPr>
      </w:pPr>
      <w:r w:rsidRPr="00742F8D">
        <w:rPr>
          <w:rFonts w:ascii="Times New Roman" w:hAnsi="Times New Roman" w:cs="Times New Roman"/>
          <w:b/>
          <w:color w:val="171717" w:themeColor="background2" w:themeShade="1A"/>
          <w:sz w:val="24"/>
        </w:rPr>
        <w:t>SARAN</w:t>
      </w:r>
    </w:p>
    <w:p w:rsidR="005F65E2" w:rsidRPr="00742F8D" w:rsidRDefault="005F65E2" w:rsidP="005F65E2">
      <w:pPr>
        <w:spacing w:after="0" w:line="360" w:lineRule="auto"/>
        <w:ind w:left="426" w:firstLine="567"/>
        <w:jc w:val="both"/>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Dalam upaya perbaikan dan peningkatan pelayanan Rumah Sakit m</w:t>
      </w:r>
      <w:r>
        <w:rPr>
          <w:rFonts w:ascii="Times New Roman" w:hAnsi="Times New Roman" w:cs="Times New Roman"/>
          <w:color w:val="171717" w:themeColor="background2" w:themeShade="1A"/>
          <w:sz w:val="24"/>
        </w:rPr>
        <w:t>aka diharapkan agar Pemerintah D</w:t>
      </w:r>
      <w:r w:rsidRPr="00742F8D">
        <w:rPr>
          <w:rFonts w:ascii="Times New Roman" w:hAnsi="Times New Roman" w:cs="Times New Roman"/>
          <w:color w:val="171717" w:themeColor="background2" w:themeShade="1A"/>
          <w:sz w:val="24"/>
        </w:rPr>
        <w:t>aerah dapat menempuh beberapa kebijakan :</w:t>
      </w:r>
    </w:p>
    <w:p w:rsidR="005F65E2" w:rsidRPr="00742F8D" w:rsidRDefault="005F65E2" w:rsidP="0076177F">
      <w:pPr>
        <w:numPr>
          <w:ilvl w:val="0"/>
          <w:numId w:val="6"/>
        </w:numPr>
        <w:tabs>
          <w:tab w:val="left" w:pos="851"/>
        </w:tabs>
        <w:spacing w:after="0" w:line="360" w:lineRule="auto"/>
        <w:ind w:left="851" w:hanging="425"/>
        <w:jc w:val="both"/>
        <w:rPr>
          <w:rFonts w:ascii="Times New Roman" w:hAnsi="Times New Roman" w:cs="Times New Roman"/>
          <w:color w:val="171717" w:themeColor="background2" w:themeShade="1A"/>
          <w:sz w:val="24"/>
        </w:rPr>
      </w:pPr>
      <w:r w:rsidRPr="00742F8D">
        <w:rPr>
          <w:rFonts w:ascii="Times New Roman" w:hAnsi="Times New Roman" w:cs="Times New Roman"/>
          <w:color w:val="171717" w:themeColor="background2" w:themeShade="1A"/>
          <w:sz w:val="24"/>
        </w:rPr>
        <w:t xml:space="preserve">Peningkatan </w:t>
      </w:r>
      <w:r w:rsidRPr="00742F8D">
        <w:rPr>
          <w:rFonts w:ascii="Times New Roman" w:hAnsi="Times New Roman" w:cs="Times New Roman"/>
          <w:color w:val="171717" w:themeColor="background2" w:themeShade="1A"/>
          <w:sz w:val="24"/>
          <w:lang w:val="id-ID"/>
        </w:rPr>
        <w:t>kualitas</w:t>
      </w:r>
      <w:r w:rsidRPr="00742F8D">
        <w:rPr>
          <w:rFonts w:ascii="Times New Roman" w:hAnsi="Times New Roman" w:cs="Times New Roman"/>
          <w:color w:val="171717" w:themeColor="background2" w:themeShade="1A"/>
          <w:sz w:val="24"/>
        </w:rPr>
        <w:t xml:space="preserve"> SDM (Tenaga Medis dan paramedis)</w:t>
      </w:r>
      <w:r w:rsidRPr="00742F8D">
        <w:rPr>
          <w:rFonts w:ascii="Times New Roman" w:hAnsi="Times New Roman" w:cs="Times New Roman"/>
          <w:color w:val="171717" w:themeColor="background2" w:themeShade="1A"/>
          <w:sz w:val="24"/>
          <w:lang w:val="id-ID"/>
        </w:rPr>
        <w:t xml:space="preserve"> melalui pendidikan dan pelatihan</w:t>
      </w:r>
    </w:p>
    <w:p w:rsidR="005F65E2" w:rsidRPr="00764088" w:rsidRDefault="005F65E2" w:rsidP="0076177F">
      <w:pPr>
        <w:numPr>
          <w:ilvl w:val="0"/>
          <w:numId w:val="6"/>
        </w:numPr>
        <w:tabs>
          <w:tab w:val="left" w:pos="851"/>
        </w:tabs>
        <w:spacing w:after="0" w:line="360" w:lineRule="auto"/>
        <w:ind w:left="851" w:hanging="425"/>
        <w:jc w:val="both"/>
        <w:rPr>
          <w:rFonts w:ascii="Times New Roman" w:hAnsi="Times New Roman" w:cs="Times New Roman"/>
          <w:color w:val="171717" w:themeColor="background2" w:themeShade="1A"/>
          <w:sz w:val="24"/>
          <w:szCs w:val="24"/>
        </w:rPr>
      </w:pPr>
      <w:r w:rsidRPr="0095659C">
        <w:rPr>
          <w:rFonts w:ascii="Times New Roman" w:hAnsi="Times New Roman" w:cs="Times New Roman"/>
          <w:color w:val="171717" w:themeColor="background2" w:themeShade="1A"/>
          <w:sz w:val="24"/>
        </w:rPr>
        <w:t>Kelengkapan sarana dan prasarana</w:t>
      </w:r>
    </w:p>
    <w:p w:rsidR="00FD27FB" w:rsidRDefault="00FD27FB" w:rsidP="00FD27FB">
      <w:pPr>
        <w:spacing w:after="0"/>
        <w:ind w:left="4536"/>
        <w:jc w:val="both"/>
        <w:rPr>
          <w:rFonts w:ascii="Times New Roman" w:hAnsi="Times New Roman" w:cs="Times New Roman"/>
          <w:sz w:val="24"/>
        </w:rPr>
      </w:pPr>
    </w:p>
    <w:p w:rsidR="005F65E2" w:rsidRDefault="005F65E2" w:rsidP="005F65E2"/>
    <w:p w:rsidR="00222A6A" w:rsidRDefault="00222A6A"/>
    <w:sectPr w:rsidR="00222A6A" w:rsidSect="00272D51">
      <w:pgSz w:w="11907" w:h="16839" w:code="9"/>
      <w:pgMar w:top="748" w:right="1418" w:bottom="1622" w:left="1985" w:header="709" w:footer="8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E4A" w:rsidRDefault="00CC5E4A">
      <w:pPr>
        <w:spacing w:after="0" w:line="240" w:lineRule="auto"/>
      </w:pPr>
      <w:r>
        <w:separator/>
      </w:r>
    </w:p>
  </w:endnote>
  <w:endnote w:type="continuationSeparator" w:id="1">
    <w:p w:rsidR="00CC5E4A" w:rsidRDefault="00CC5E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903" w:type="pct"/>
      <w:tblBorders>
        <w:top w:val="single" w:sz="18" w:space="0" w:color="808080" w:themeColor="background1" w:themeShade="80"/>
        <w:insideV w:val="single" w:sz="18" w:space="0" w:color="808080" w:themeColor="background1" w:themeShade="80"/>
      </w:tblBorders>
      <w:tblLook w:val="04A0"/>
    </w:tblPr>
    <w:tblGrid>
      <w:gridCol w:w="8569"/>
      <w:gridCol w:w="1726"/>
    </w:tblGrid>
    <w:tr w:rsidR="00234ED6" w:rsidTr="00CB5F3D">
      <w:trPr>
        <w:trHeight w:val="495"/>
      </w:trPr>
      <w:tc>
        <w:tcPr>
          <w:tcW w:w="8568" w:type="dxa"/>
        </w:tcPr>
        <w:p w:rsidR="00234ED6" w:rsidRPr="0086090B" w:rsidRDefault="00234ED6" w:rsidP="00CB5F3D">
          <w:pPr>
            <w:pStyle w:val="Footer"/>
            <w:pBdr>
              <w:top w:val="thinThickSmallGap" w:sz="24" w:space="1" w:color="823B0B" w:themeColor="accent2" w:themeShade="7F"/>
            </w:pBdr>
            <w:jc w:val="right"/>
            <w:rPr>
              <w:rFonts w:ascii="High Tower Text" w:hAnsi="High Tower Text"/>
              <w:i/>
              <w:sz w:val="20"/>
            </w:rPr>
          </w:pPr>
          <w:r w:rsidRPr="0086090B">
            <w:rPr>
              <w:rFonts w:ascii="High Tower Text" w:hAnsi="High Tower Text"/>
              <w:i/>
              <w:sz w:val="20"/>
            </w:rPr>
            <w:t>Laporan Akuntabilitas Kinerja Instansi Pemerintah (LAKIP)</w:t>
          </w:r>
        </w:p>
        <w:p w:rsidR="00234ED6" w:rsidRPr="0086090B" w:rsidRDefault="00234ED6" w:rsidP="00CB5F3D">
          <w:pPr>
            <w:pStyle w:val="Footer"/>
            <w:pBdr>
              <w:top w:val="thinThickSmallGap" w:sz="24" w:space="1" w:color="823B0B" w:themeColor="accent2" w:themeShade="7F"/>
            </w:pBdr>
            <w:jc w:val="right"/>
            <w:rPr>
              <w:rFonts w:ascii="High Tower Text" w:hAnsi="High Tower Text"/>
              <w:i/>
              <w:sz w:val="20"/>
            </w:rPr>
          </w:pPr>
          <w:r>
            <w:rPr>
              <w:rFonts w:ascii="High Tower Text" w:hAnsi="High Tower Text"/>
              <w:i/>
              <w:sz w:val="20"/>
            </w:rPr>
            <w:t xml:space="preserve">Upt. </w:t>
          </w:r>
          <w:r w:rsidRPr="0086090B">
            <w:rPr>
              <w:rFonts w:ascii="High Tower Text" w:hAnsi="High Tower Text"/>
              <w:i/>
              <w:sz w:val="20"/>
            </w:rPr>
            <w:t>RSUD K.H. Hayyung Kepulauan Selayar</w:t>
          </w:r>
        </w:p>
        <w:p w:rsidR="00234ED6" w:rsidRPr="00331223" w:rsidRDefault="00234ED6" w:rsidP="00CB5F3D">
          <w:pPr>
            <w:pStyle w:val="Footer"/>
            <w:pBdr>
              <w:top w:val="thinThickSmallGap" w:sz="24" w:space="1" w:color="823B0B" w:themeColor="accent2" w:themeShade="7F"/>
            </w:pBdr>
            <w:jc w:val="right"/>
            <w:rPr>
              <w:rFonts w:ascii="High Tower Text" w:hAnsi="High Tower Text"/>
              <w:i/>
              <w:sz w:val="20"/>
            </w:rPr>
          </w:pPr>
          <w:r>
            <w:rPr>
              <w:rFonts w:ascii="High Tower Text" w:hAnsi="High Tower Text"/>
              <w:i/>
              <w:sz w:val="20"/>
            </w:rPr>
            <w:t>Tahun 2022</w:t>
          </w:r>
        </w:p>
        <w:p w:rsidR="00234ED6" w:rsidRPr="008050B0" w:rsidRDefault="00234ED6" w:rsidP="00CB5F3D">
          <w:pPr>
            <w:pStyle w:val="Footer"/>
            <w:jc w:val="center"/>
            <w:rPr>
              <w:b/>
            </w:rPr>
          </w:pPr>
          <w:r w:rsidRPr="008050B0">
            <w:rPr>
              <w:sz w:val="22"/>
            </w:rPr>
            <w:fldChar w:fldCharType="begin"/>
          </w:r>
          <w:r w:rsidRPr="008050B0">
            <w:rPr>
              <w:sz w:val="22"/>
            </w:rPr>
            <w:instrText xml:space="preserve"> PAGE   \* MERGEFORMAT </w:instrText>
          </w:r>
          <w:r w:rsidRPr="008050B0">
            <w:rPr>
              <w:sz w:val="22"/>
            </w:rPr>
            <w:fldChar w:fldCharType="separate"/>
          </w:r>
          <w:r w:rsidR="00C63B30" w:rsidRPr="00C63B30">
            <w:rPr>
              <w:b/>
              <w:noProof/>
              <w:sz w:val="22"/>
            </w:rPr>
            <w:t>1</w:t>
          </w:r>
          <w:r w:rsidRPr="008050B0">
            <w:rPr>
              <w:sz w:val="22"/>
            </w:rPr>
            <w:fldChar w:fldCharType="end"/>
          </w:r>
        </w:p>
      </w:tc>
      <w:tc>
        <w:tcPr>
          <w:tcW w:w="1726" w:type="dxa"/>
        </w:tcPr>
        <w:p w:rsidR="00234ED6" w:rsidRDefault="00234ED6">
          <w:pPr>
            <w:pStyle w:val="Footer"/>
          </w:pPr>
        </w:p>
      </w:tc>
    </w:tr>
  </w:tbl>
  <w:p w:rsidR="00234ED6" w:rsidRDefault="00234ED6" w:rsidP="00CB5F3D">
    <w:pPr>
      <w:pStyle w:val="Footer"/>
      <w:tabs>
        <w:tab w:val="left" w:pos="33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E4A" w:rsidRDefault="00CC5E4A">
      <w:pPr>
        <w:spacing w:after="0" w:line="240" w:lineRule="auto"/>
      </w:pPr>
      <w:r>
        <w:separator/>
      </w:r>
    </w:p>
  </w:footnote>
  <w:footnote w:type="continuationSeparator" w:id="1">
    <w:p w:rsidR="00CC5E4A" w:rsidRDefault="00CC5E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ED6" w:rsidRDefault="00234ED6">
    <w:pPr>
      <w:pStyle w:val="Header"/>
      <w:rPr>
        <w:lang w:val="id-ID"/>
      </w:rPr>
    </w:pPr>
  </w:p>
  <w:p w:rsidR="00234ED6" w:rsidRPr="00BF2F82" w:rsidRDefault="00234ED6">
    <w:pPr>
      <w:pStyle w:val="Header"/>
      <w:rPr>
        <w:lang w:val="id-ID"/>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1A8C"/>
    <w:multiLevelType w:val="hybridMultilevel"/>
    <w:tmpl w:val="F1805C96"/>
    <w:lvl w:ilvl="0" w:tplc="321A6CB6">
      <w:start w:val="10"/>
      <w:numFmt w:val="lowerLetter"/>
      <w:lvlText w:val="%1."/>
      <w:lvlJc w:val="left"/>
      <w:pPr>
        <w:ind w:left="2061" w:hanging="360"/>
      </w:pPr>
      <w:rPr>
        <w:rFonts w:hint="default"/>
      </w:rPr>
    </w:lvl>
    <w:lvl w:ilvl="1" w:tplc="04210019" w:tentative="1">
      <w:start w:val="1"/>
      <w:numFmt w:val="lowerLetter"/>
      <w:lvlText w:val="%2."/>
      <w:lvlJc w:val="left"/>
      <w:pPr>
        <w:ind w:left="2781" w:hanging="360"/>
      </w:pPr>
    </w:lvl>
    <w:lvl w:ilvl="2" w:tplc="0421001B">
      <w:start w:val="1"/>
      <w:numFmt w:val="lowerRoman"/>
      <w:lvlText w:val="%3."/>
      <w:lvlJc w:val="right"/>
      <w:pPr>
        <w:ind w:left="3501" w:hanging="180"/>
      </w:pPr>
    </w:lvl>
    <w:lvl w:ilvl="3" w:tplc="0421000F">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start w:val="1"/>
      <w:numFmt w:val="lowerRoman"/>
      <w:lvlText w:val="%9."/>
      <w:lvlJc w:val="right"/>
      <w:pPr>
        <w:ind w:left="7821" w:hanging="180"/>
      </w:pPr>
    </w:lvl>
  </w:abstractNum>
  <w:abstractNum w:abstractNumId="1">
    <w:nsid w:val="01AC4046"/>
    <w:multiLevelType w:val="hybridMultilevel"/>
    <w:tmpl w:val="7688A96A"/>
    <w:lvl w:ilvl="0" w:tplc="2B4A0112">
      <w:start w:val="1"/>
      <w:numFmt w:val="lowerLetter"/>
      <w:lvlText w:val="%1)"/>
      <w:lvlJc w:val="left"/>
      <w:pPr>
        <w:ind w:left="1778" w:hanging="360"/>
      </w:pPr>
      <w:rPr>
        <w:rFonts w:hint="default"/>
        <w:b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
    <w:nsid w:val="03062E6C"/>
    <w:multiLevelType w:val="multilevel"/>
    <w:tmpl w:val="79CA9AFE"/>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F54480"/>
    <w:multiLevelType w:val="hybridMultilevel"/>
    <w:tmpl w:val="F7E6DB98"/>
    <w:lvl w:ilvl="0" w:tplc="A9B65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7C6210"/>
    <w:multiLevelType w:val="hybridMultilevel"/>
    <w:tmpl w:val="3D2C53F4"/>
    <w:lvl w:ilvl="0" w:tplc="93360522">
      <w:start w:val="1"/>
      <w:numFmt w:val="lowerLetter"/>
      <w:lvlText w:val="%1."/>
      <w:lvlJc w:val="left"/>
      <w:pPr>
        <w:ind w:left="1440" w:hanging="360"/>
      </w:pPr>
      <w:rPr>
        <w:rFonts w:ascii="Times New Roman" w:eastAsiaTheme="minorHAnsi" w:hAnsi="Times New Roman" w:cstheme="minorBidi"/>
      </w:rPr>
    </w:lvl>
    <w:lvl w:ilvl="1" w:tplc="0AF01A48">
      <w:start w:val="1"/>
      <w:numFmt w:val="decimal"/>
      <w:lvlText w:val="%2)"/>
      <w:lvlJc w:val="left"/>
      <w:pPr>
        <w:ind w:left="2160" w:hanging="360"/>
      </w:pPr>
      <w:rPr>
        <w:rFonts w:hint="default"/>
      </w:rPr>
    </w:lvl>
    <w:lvl w:ilvl="2" w:tplc="F4E828DA">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rPr>
        <w:rFonts w:cs="Times New Roman"/>
      </w:rPr>
    </w:lvl>
    <w:lvl w:ilvl="4" w:tplc="04090011">
      <w:start w:val="1"/>
      <w:numFmt w:val="decimal"/>
      <w:lvlText w:val="%5)"/>
      <w:lvlJc w:val="left"/>
      <w:pPr>
        <w:ind w:left="4320" w:hanging="360"/>
      </w:pPr>
    </w:lvl>
    <w:lvl w:ilvl="5" w:tplc="0409001B" w:tentative="1">
      <w:start w:val="1"/>
      <w:numFmt w:val="lowerRoman"/>
      <w:lvlText w:val="%6."/>
      <w:lvlJc w:val="right"/>
      <w:pPr>
        <w:ind w:left="5040" w:hanging="180"/>
      </w:pPr>
      <w:rPr>
        <w:rFonts w:cs="Times New Roman"/>
      </w:rPr>
    </w:lvl>
    <w:lvl w:ilvl="6" w:tplc="04210019">
      <w:start w:val="1"/>
      <w:numFmt w:val="lowerLetter"/>
      <w:lvlText w:val="%7."/>
      <w:lvlJc w:val="left"/>
      <w:pPr>
        <w:ind w:left="5760" w:hanging="360"/>
      </w:pPr>
    </w:lvl>
    <w:lvl w:ilvl="7" w:tplc="04210011">
      <w:start w:val="1"/>
      <w:numFmt w:val="decimal"/>
      <w:lvlText w:val="%8)"/>
      <w:lvlJc w:val="left"/>
      <w:pPr>
        <w:ind w:left="6480" w:hanging="360"/>
      </w:pPr>
    </w:lvl>
    <w:lvl w:ilvl="8" w:tplc="0409001B" w:tentative="1">
      <w:start w:val="1"/>
      <w:numFmt w:val="lowerRoman"/>
      <w:lvlText w:val="%9."/>
      <w:lvlJc w:val="right"/>
      <w:pPr>
        <w:ind w:left="7200" w:hanging="180"/>
      </w:pPr>
      <w:rPr>
        <w:rFonts w:cs="Times New Roman"/>
      </w:rPr>
    </w:lvl>
  </w:abstractNum>
  <w:abstractNum w:abstractNumId="5">
    <w:nsid w:val="1EDE5327"/>
    <w:multiLevelType w:val="hybridMultilevel"/>
    <w:tmpl w:val="611013E2"/>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F8616B5"/>
    <w:multiLevelType w:val="hybridMultilevel"/>
    <w:tmpl w:val="A1CEE02A"/>
    <w:lvl w:ilvl="0" w:tplc="5EE4D9BC">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7">
    <w:nsid w:val="22D759AF"/>
    <w:multiLevelType w:val="hybridMultilevel"/>
    <w:tmpl w:val="B0AA01C0"/>
    <w:lvl w:ilvl="0" w:tplc="04090001">
      <w:start w:val="1"/>
      <w:numFmt w:val="bullet"/>
      <w:lvlText w:val=""/>
      <w:lvlJc w:val="left"/>
      <w:pPr>
        <w:ind w:left="709" w:hanging="360"/>
      </w:pPr>
      <w:rPr>
        <w:rFonts w:ascii="Symbol" w:hAnsi="Symbol"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8">
    <w:nsid w:val="27C575FA"/>
    <w:multiLevelType w:val="hybridMultilevel"/>
    <w:tmpl w:val="6E927906"/>
    <w:lvl w:ilvl="0" w:tplc="04090011">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nsid w:val="28F32686"/>
    <w:multiLevelType w:val="hybridMultilevel"/>
    <w:tmpl w:val="18D87404"/>
    <w:lvl w:ilvl="0" w:tplc="12F4A098">
      <w:start w:val="1"/>
      <w:numFmt w:val="decimal"/>
      <w:lvlText w:val="%1."/>
      <w:lvlJc w:val="left"/>
      <w:pPr>
        <w:tabs>
          <w:tab w:val="num" w:pos="720"/>
        </w:tabs>
        <w:ind w:left="720" w:hanging="360"/>
      </w:pPr>
      <w:rPr>
        <w:rFonts w:hint="default"/>
      </w:rPr>
    </w:lvl>
    <w:lvl w:ilvl="1" w:tplc="886E832E">
      <w:start w:val="1"/>
      <w:numFmt w:val="decimal"/>
      <w:lvlText w:val="%2."/>
      <w:lvlJc w:val="left"/>
      <w:pPr>
        <w:ind w:left="1440" w:hanging="360"/>
      </w:pPr>
      <w:rPr>
        <w:rFonts w:ascii="Times New Roman" w:eastAsiaTheme="minorHAnsi" w:hAnsi="Times New Roman" w:cstheme="minorBidi"/>
      </w:rPr>
    </w:lvl>
    <w:lvl w:ilvl="2" w:tplc="4370A3B0">
      <w:start w:val="1"/>
      <w:numFmt w:val="upperLetter"/>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F10E05"/>
    <w:multiLevelType w:val="hybridMultilevel"/>
    <w:tmpl w:val="D9005CAC"/>
    <w:lvl w:ilvl="0" w:tplc="04210019">
      <w:start w:val="1"/>
      <w:numFmt w:val="lowerLetter"/>
      <w:lvlText w:val="%1."/>
      <w:lvlJc w:val="left"/>
      <w:pPr>
        <w:ind w:left="1996" w:hanging="360"/>
      </w:pPr>
    </w:lvl>
    <w:lvl w:ilvl="1" w:tplc="908A7ECC">
      <w:start w:val="1"/>
      <w:numFmt w:val="decimal"/>
      <w:lvlText w:val="%2)"/>
      <w:lvlJc w:val="left"/>
      <w:pPr>
        <w:ind w:left="2716" w:hanging="360"/>
      </w:pPr>
      <w:rPr>
        <w:rFonts w:hint="default"/>
      </w:rPr>
    </w:lvl>
    <w:lvl w:ilvl="2" w:tplc="77684DFA">
      <w:start w:val="1"/>
      <w:numFmt w:val="lowerRoman"/>
      <w:lvlText w:val="%3."/>
      <w:lvlJc w:val="right"/>
      <w:pPr>
        <w:ind w:left="3436" w:hanging="180"/>
      </w:pPr>
      <w:rPr>
        <w:rFonts w:ascii="Times New Roman" w:eastAsiaTheme="minorHAnsi" w:hAnsi="Times New Roman" w:cs="Times New Roman"/>
      </w:rPr>
    </w:lvl>
    <w:lvl w:ilvl="3" w:tplc="0421000F">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start w:val="1"/>
      <w:numFmt w:val="lowerRoman"/>
      <w:lvlText w:val="%6."/>
      <w:lvlJc w:val="right"/>
      <w:pPr>
        <w:ind w:left="5596" w:hanging="180"/>
      </w:pPr>
    </w:lvl>
    <w:lvl w:ilvl="6" w:tplc="0421000F">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start w:val="1"/>
      <w:numFmt w:val="lowerRoman"/>
      <w:lvlText w:val="%9."/>
      <w:lvlJc w:val="right"/>
      <w:pPr>
        <w:ind w:left="7756" w:hanging="180"/>
      </w:pPr>
    </w:lvl>
  </w:abstractNum>
  <w:abstractNum w:abstractNumId="11">
    <w:nsid w:val="2FB57C37"/>
    <w:multiLevelType w:val="hybridMultilevel"/>
    <w:tmpl w:val="5E960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37540C"/>
    <w:multiLevelType w:val="hybridMultilevel"/>
    <w:tmpl w:val="10FE1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340AB2"/>
    <w:multiLevelType w:val="hybridMultilevel"/>
    <w:tmpl w:val="D6DA254A"/>
    <w:lvl w:ilvl="0" w:tplc="7CD21924">
      <w:start w:val="1"/>
      <w:numFmt w:val="lowerLetter"/>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4">
    <w:nsid w:val="3EB742F9"/>
    <w:multiLevelType w:val="hybridMultilevel"/>
    <w:tmpl w:val="EE0E33F2"/>
    <w:lvl w:ilvl="0" w:tplc="493C1040">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nsid w:val="43462637"/>
    <w:multiLevelType w:val="hybridMultilevel"/>
    <w:tmpl w:val="B5DE9BF2"/>
    <w:lvl w:ilvl="0" w:tplc="0409000F">
      <w:start w:val="1"/>
      <w:numFmt w:val="decimal"/>
      <w:lvlText w:val="%1."/>
      <w:lvlJc w:val="left"/>
      <w:pPr>
        <w:ind w:left="64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3E3FAC"/>
    <w:multiLevelType w:val="hybridMultilevel"/>
    <w:tmpl w:val="A49228AE"/>
    <w:lvl w:ilvl="0" w:tplc="0610F2CA">
      <w:start w:val="1"/>
      <w:numFmt w:val="lowerLetter"/>
      <w:lvlText w:val="%1."/>
      <w:lvlJc w:val="left"/>
      <w:pPr>
        <w:tabs>
          <w:tab w:val="num" w:pos="720"/>
        </w:tabs>
        <w:ind w:left="720" w:hanging="360"/>
      </w:pPr>
      <w:rPr>
        <w:rFonts w:cs="Times New Roman" w:hint="default"/>
      </w:rPr>
    </w:lvl>
    <w:lvl w:ilvl="1" w:tplc="04210011">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210011">
      <w:start w:val="1"/>
      <w:numFmt w:val="decimal"/>
      <w:lvlText w:val="%5)"/>
      <w:lvlJc w:val="left"/>
      <w:pPr>
        <w:tabs>
          <w:tab w:val="num" w:pos="3600"/>
        </w:tabs>
        <w:ind w:left="3600" w:hanging="360"/>
      </w:p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494766F5"/>
    <w:multiLevelType w:val="hybridMultilevel"/>
    <w:tmpl w:val="0E7C2184"/>
    <w:lvl w:ilvl="0" w:tplc="04090015">
      <w:start w:val="1"/>
      <w:numFmt w:val="upp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rPr>
        <w:rFonts w:cs="Times New Roman"/>
      </w:rPr>
    </w:lvl>
    <w:lvl w:ilvl="3" w:tplc="04090015">
      <w:start w:val="1"/>
      <w:numFmt w:val="upperLetter"/>
      <w:lvlText w:val="%4."/>
      <w:lvlJc w:val="left"/>
      <w:pPr>
        <w:tabs>
          <w:tab w:val="num" w:pos="2880"/>
        </w:tabs>
        <w:ind w:left="2880" w:hanging="360"/>
      </w:pPr>
    </w:lvl>
    <w:lvl w:ilvl="4" w:tplc="04090017">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E78687B4">
      <w:start w:val="1"/>
      <w:numFmt w:val="lowerLetter"/>
      <w:lvlText w:val="%8."/>
      <w:lvlJc w:val="left"/>
      <w:pPr>
        <w:tabs>
          <w:tab w:val="num" w:pos="5760"/>
        </w:tabs>
        <w:ind w:left="5760" w:hanging="360"/>
      </w:pPr>
      <w:rPr>
        <w:rFonts w:ascii="Times New Roman" w:eastAsiaTheme="minorHAnsi" w:hAnsi="Times New Roman"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4EC22AA2"/>
    <w:multiLevelType w:val="hybridMultilevel"/>
    <w:tmpl w:val="73DE6A92"/>
    <w:lvl w:ilvl="0" w:tplc="C1C2ADC8">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9">
    <w:nsid w:val="520B27CC"/>
    <w:multiLevelType w:val="multilevel"/>
    <w:tmpl w:val="1666BA24"/>
    <w:lvl w:ilvl="0">
      <w:start w:val="1"/>
      <w:numFmt w:val="decimal"/>
      <w:lvlText w:val="%1."/>
      <w:lvlJc w:val="left"/>
      <w:pPr>
        <w:tabs>
          <w:tab w:val="num" w:pos="1353"/>
        </w:tabs>
        <w:ind w:left="1353" w:hanging="360"/>
      </w:pPr>
      <w:rPr>
        <w:b w:val="0"/>
      </w:rPr>
    </w:lvl>
    <w:lvl w:ilvl="1">
      <w:start w:val="1"/>
      <w:numFmt w:val="upperLetter"/>
      <w:lvlText w:val="%2."/>
      <w:lvlJc w:val="left"/>
      <w:pPr>
        <w:ind w:left="1440" w:hanging="360"/>
      </w:pPr>
      <w:rPr>
        <w:rFonts w:hint="default"/>
      </w:rPr>
    </w:lvl>
    <w:lvl w:ilvl="2">
      <w:start w:val="100"/>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B7792E"/>
    <w:multiLevelType w:val="hybridMultilevel"/>
    <w:tmpl w:val="10E80ACC"/>
    <w:lvl w:ilvl="0" w:tplc="385A5C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7354F3D"/>
    <w:multiLevelType w:val="hybridMultilevel"/>
    <w:tmpl w:val="5516C150"/>
    <w:lvl w:ilvl="0" w:tplc="04090017">
      <w:start w:val="1"/>
      <w:numFmt w:val="lowerLetter"/>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2">
    <w:nsid w:val="5779044C"/>
    <w:multiLevelType w:val="hybridMultilevel"/>
    <w:tmpl w:val="4E6849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ED3DF0"/>
    <w:multiLevelType w:val="multilevel"/>
    <w:tmpl w:val="24949832"/>
    <w:lvl w:ilvl="0">
      <w:start w:val="1"/>
      <w:numFmt w:val="decimal"/>
      <w:lvlText w:val="%1."/>
      <w:lvlJc w:val="left"/>
      <w:pPr>
        <w:tabs>
          <w:tab w:val="num" w:pos="720"/>
        </w:tabs>
        <w:ind w:left="720" w:hanging="360"/>
      </w:pPr>
      <w:rPr>
        <w:rFonts w:ascii="Times New Roman" w:eastAsia="Arial Unicode MS" w:hAnsi="Times New Roman" w:cs="Times New Roman"/>
        <w:b w:val="0"/>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nsid w:val="5B1D4111"/>
    <w:multiLevelType w:val="hybridMultilevel"/>
    <w:tmpl w:val="8C44ACDC"/>
    <w:lvl w:ilvl="0" w:tplc="80D845A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5B27409F"/>
    <w:multiLevelType w:val="hybridMultilevel"/>
    <w:tmpl w:val="C20CBD6C"/>
    <w:lvl w:ilvl="0" w:tplc="0409000F">
      <w:start w:val="1"/>
      <w:numFmt w:val="decimal"/>
      <w:lvlText w:val="%1."/>
      <w:lvlJc w:val="left"/>
      <w:pPr>
        <w:tabs>
          <w:tab w:val="num" w:pos="720"/>
        </w:tabs>
        <w:ind w:left="720" w:hanging="360"/>
      </w:pPr>
      <w:rPr>
        <w:rFonts w:hint="default"/>
        <w:b w:val="0"/>
      </w:rPr>
    </w:lvl>
    <w:lvl w:ilvl="1" w:tplc="583A42DE">
      <w:start w:val="1"/>
      <w:numFmt w:val="lowerLetter"/>
      <w:lvlText w:val="%2)"/>
      <w:lvlJc w:val="left"/>
      <w:pPr>
        <w:tabs>
          <w:tab w:val="num" w:pos="1440"/>
        </w:tabs>
        <w:ind w:left="1440" w:hanging="360"/>
      </w:pPr>
      <w:rPr>
        <w:b/>
      </w:rPr>
    </w:lvl>
    <w:lvl w:ilvl="2" w:tplc="0409001B">
      <w:start w:val="1"/>
      <w:numFmt w:val="lowerRoman"/>
      <w:lvlText w:val="%3."/>
      <w:lvlJc w:val="right"/>
      <w:pPr>
        <w:tabs>
          <w:tab w:val="num" w:pos="2160"/>
        </w:tabs>
        <w:ind w:left="2160" w:hanging="180"/>
      </w:pPr>
      <w:rPr>
        <w:rFonts w:cs="Times New Roman"/>
      </w:rPr>
    </w:lvl>
    <w:lvl w:ilvl="3" w:tplc="D4C4E66A">
      <w:start w:val="1"/>
      <w:numFmt w:val="decimal"/>
      <w:lvlText w:val="%4."/>
      <w:lvlJc w:val="left"/>
      <w:pPr>
        <w:tabs>
          <w:tab w:val="num" w:pos="2880"/>
        </w:tabs>
        <w:ind w:left="2880" w:hanging="360"/>
      </w:pPr>
      <w:rPr>
        <w:rFonts w:ascii="Arial" w:eastAsiaTheme="minorHAnsi" w:hAnsi="Arial" w:cs="Arial"/>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64863CEC"/>
    <w:multiLevelType w:val="hybridMultilevel"/>
    <w:tmpl w:val="0CA2F96C"/>
    <w:lvl w:ilvl="0" w:tplc="0409000F">
      <w:start w:val="1"/>
      <w:numFmt w:val="decimal"/>
      <w:lvlText w:val="%1."/>
      <w:lvlJc w:val="left"/>
      <w:pPr>
        <w:ind w:left="710" w:hanging="360"/>
      </w:p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7">
    <w:nsid w:val="66EC2E61"/>
    <w:multiLevelType w:val="hybridMultilevel"/>
    <w:tmpl w:val="96FCB2F2"/>
    <w:lvl w:ilvl="0" w:tplc="451EE624">
      <w:start w:val="1"/>
      <w:numFmt w:val="lowerLetter"/>
      <w:lvlText w:val="%1)"/>
      <w:lvlJc w:val="left"/>
      <w:pPr>
        <w:ind w:left="1494" w:hanging="360"/>
      </w:pPr>
      <w:rPr>
        <w:rFonts w:hint="default"/>
        <w:b/>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nsid w:val="6AAB63E3"/>
    <w:multiLevelType w:val="hybridMultilevel"/>
    <w:tmpl w:val="F9DC1316"/>
    <w:lvl w:ilvl="0" w:tplc="06A64DF4">
      <w:start w:val="1"/>
      <w:numFmt w:val="lowerLetter"/>
      <w:lvlText w:val="%1."/>
      <w:lvlJc w:val="left"/>
      <w:pPr>
        <w:ind w:left="1640" w:hanging="360"/>
      </w:pPr>
      <w:rPr>
        <w:rFonts w:ascii="Arial" w:eastAsiaTheme="minorEastAsia" w:hAnsi="Arial" w:cs="Arial"/>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start w:val="1"/>
      <w:numFmt w:val="lowerLetter"/>
      <w:lvlText w:val="%5."/>
      <w:lvlJc w:val="left"/>
      <w:pPr>
        <w:ind w:left="4520" w:hanging="360"/>
      </w:pPr>
    </w:lvl>
    <w:lvl w:ilvl="5" w:tplc="0409001B">
      <w:start w:val="1"/>
      <w:numFmt w:val="lowerRoman"/>
      <w:lvlText w:val="%6."/>
      <w:lvlJc w:val="right"/>
      <w:pPr>
        <w:ind w:left="5240" w:hanging="180"/>
      </w:pPr>
    </w:lvl>
    <w:lvl w:ilvl="6" w:tplc="7966A968">
      <w:start w:val="1"/>
      <w:numFmt w:val="decimal"/>
      <w:lvlText w:val="%7."/>
      <w:lvlJc w:val="left"/>
      <w:pPr>
        <w:ind w:left="5960" w:hanging="360"/>
      </w:pPr>
      <w:rPr>
        <w:b w:val="0"/>
      </w:rPr>
    </w:lvl>
    <w:lvl w:ilvl="7" w:tplc="04090019">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29">
    <w:nsid w:val="6BA73819"/>
    <w:multiLevelType w:val="hybridMultilevel"/>
    <w:tmpl w:val="983A8136"/>
    <w:lvl w:ilvl="0" w:tplc="6A828C84">
      <w:start w:val="1"/>
      <w:numFmt w:val="decimal"/>
      <w:lvlText w:val="%1)"/>
      <w:lvlJc w:val="left"/>
      <w:pPr>
        <w:ind w:left="360" w:hanging="360"/>
      </w:pPr>
      <w:rPr>
        <w:sz w:val="24"/>
      </w:rPr>
    </w:lvl>
    <w:lvl w:ilvl="1" w:tplc="0F70ACE0">
      <w:start w:val="1"/>
      <w:numFmt w:val="lowerLetter"/>
      <w:lvlText w:val="%2)"/>
      <w:lvlJc w:val="left"/>
      <w:pPr>
        <w:ind w:left="3600" w:hanging="360"/>
      </w:pPr>
      <w:rPr>
        <w:rFonts w:hint="default"/>
      </w:rPr>
    </w:lvl>
    <w:lvl w:ilvl="2" w:tplc="0421001B" w:tentative="1">
      <w:start w:val="1"/>
      <w:numFmt w:val="lowerRoman"/>
      <w:lvlText w:val="%3."/>
      <w:lvlJc w:val="right"/>
      <w:pPr>
        <w:ind w:left="4320" w:hanging="180"/>
      </w:pPr>
    </w:lvl>
    <w:lvl w:ilvl="3" w:tplc="0421000F" w:tentative="1">
      <w:start w:val="1"/>
      <w:numFmt w:val="decimal"/>
      <w:lvlText w:val="%4."/>
      <w:lvlJc w:val="left"/>
      <w:pPr>
        <w:ind w:left="5040" w:hanging="360"/>
      </w:pPr>
    </w:lvl>
    <w:lvl w:ilvl="4" w:tplc="04210019" w:tentative="1">
      <w:start w:val="1"/>
      <w:numFmt w:val="lowerLetter"/>
      <w:lvlText w:val="%5."/>
      <w:lvlJc w:val="left"/>
      <w:pPr>
        <w:ind w:left="5760" w:hanging="360"/>
      </w:pPr>
    </w:lvl>
    <w:lvl w:ilvl="5" w:tplc="0421001B" w:tentative="1">
      <w:start w:val="1"/>
      <w:numFmt w:val="lowerRoman"/>
      <w:lvlText w:val="%6."/>
      <w:lvlJc w:val="right"/>
      <w:pPr>
        <w:ind w:left="6480" w:hanging="180"/>
      </w:pPr>
    </w:lvl>
    <w:lvl w:ilvl="6" w:tplc="0421000F" w:tentative="1">
      <w:start w:val="1"/>
      <w:numFmt w:val="decimal"/>
      <w:lvlText w:val="%7."/>
      <w:lvlJc w:val="left"/>
      <w:pPr>
        <w:ind w:left="7200" w:hanging="360"/>
      </w:pPr>
    </w:lvl>
    <w:lvl w:ilvl="7" w:tplc="04210019" w:tentative="1">
      <w:start w:val="1"/>
      <w:numFmt w:val="lowerLetter"/>
      <w:lvlText w:val="%8."/>
      <w:lvlJc w:val="left"/>
      <w:pPr>
        <w:ind w:left="7920" w:hanging="360"/>
      </w:pPr>
    </w:lvl>
    <w:lvl w:ilvl="8" w:tplc="0421001B" w:tentative="1">
      <w:start w:val="1"/>
      <w:numFmt w:val="lowerRoman"/>
      <w:lvlText w:val="%9."/>
      <w:lvlJc w:val="right"/>
      <w:pPr>
        <w:ind w:left="8640" w:hanging="180"/>
      </w:pPr>
    </w:lvl>
  </w:abstractNum>
  <w:abstractNum w:abstractNumId="30">
    <w:nsid w:val="6C141B03"/>
    <w:multiLevelType w:val="hybridMultilevel"/>
    <w:tmpl w:val="A074E97C"/>
    <w:lvl w:ilvl="0" w:tplc="C09E01CC">
      <w:start w:val="1"/>
      <w:numFmt w:val="upperLetter"/>
      <w:lvlText w:val="%1."/>
      <w:lvlJc w:val="left"/>
      <w:pPr>
        <w:ind w:left="720" w:hanging="360"/>
      </w:pPr>
      <w:rPr>
        <w:rFonts w:hint="default"/>
        <w:b/>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CFB2B98"/>
    <w:multiLevelType w:val="hybridMultilevel"/>
    <w:tmpl w:val="1B18D77A"/>
    <w:lvl w:ilvl="0" w:tplc="C8D2D6F6">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2">
    <w:nsid w:val="6E4C1AE8"/>
    <w:multiLevelType w:val="hybridMultilevel"/>
    <w:tmpl w:val="CBAC3732"/>
    <w:lvl w:ilvl="0" w:tplc="0421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0826F68"/>
    <w:multiLevelType w:val="multilevel"/>
    <w:tmpl w:val="12B288F2"/>
    <w:lvl w:ilvl="0">
      <w:start w:val="1"/>
      <w:numFmt w:val="decimal"/>
      <w:lvlText w:val="%1."/>
      <w:lvlJc w:val="left"/>
      <w:pPr>
        <w:tabs>
          <w:tab w:val="num" w:pos="720"/>
        </w:tabs>
        <w:ind w:left="720" w:hanging="360"/>
      </w:pPr>
      <w:rPr>
        <w:rFonts w:hint="default"/>
        <w:b w:val="0"/>
        <w:sz w:val="16"/>
      </w:rPr>
    </w:lvl>
    <w:lvl w:ilvl="1">
      <w:start w:val="1"/>
      <w:numFmt w:val="upp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nsid w:val="7BCB7282"/>
    <w:multiLevelType w:val="hybridMultilevel"/>
    <w:tmpl w:val="D0549E4C"/>
    <w:lvl w:ilvl="0" w:tplc="61821082">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5">
    <w:nsid w:val="7CF10FA6"/>
    <w:multiLevelType w:val="hybridMultilevel"/>
    <w:tmpl w:val="DCE041C6"/>
    <w:lvl w:ilvl="0" w:tplc="9562550A">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17"/>
  </w:num>
  <w:num w:numId="2">
    <w:abstractNumId w:val="16"/>
  </w:num>
  <w:num w:numId="3">
    <w:abstractNumId w:val="5"/>
  </w:num>
  <w:num w:numId="4">
    <w:abstractNumId w:val="32"/>
  </w:num>
  <w:num w:numId="5">
    <w:abstractNumId w:val="22"/>
  </w:num>
  <w:num w:numId="6">
    <w:abstractNumId w:val="7"/>
  </w:num>
  <w:num w:numId="7">
    <w:abstractNumId w:val="24"/>
  </w:num>
  <w:num w:numId="8">
    <w:abstractNumId w:val="30"/>
  </w:num>
  <w:num w:numId="9">
    <w:abstractNumId w:val="2"/>
  </w:num>
  <w:num w:numId="10">
    <w:abstractNumId w:val="3"/>
  </w:num>
  <w:num w:numId="11">
    <w:abstractNumId w:val="26"/>
  </w:num>
  <w:num w:numId="12">
    <w:abstractNumId w:val="23"/>
  </w:num>
  <w:num w:numId="13">
    <w:abstractNumId w:val="15"/>
  </w:num>
  <w:num w:numId="14">
    <w:abstractNumId w:val="28"/>
  </w:num>
  <w:num w:numId="15">
    <w:abstractNumId w:val="33"/>
  </w:num>
  <w:num w:numId="16">
    <w:abstractNumId w:val="19"/>
  </w:num>
  <w:num w:numId="17">
    <w:abstractNumId w:val="29"/>
  </w:num>
  <w:num w:numId="18">
    <w:abstractNumId w:val="1"/>
  </w:num>
  <w:num w:numId="19">
    <w:abstractNumId w:val="20"/>
  </w:num>
  <w:num w:numId="20">
    <w:abstractNumId w:val="35"/>
  </w:num>
  <w:num w:numId="21">
    <w:abstractNumId w:val="10"/>
  </w:num>
  <w:num w:numId="22">
    <w:abstractNumId w:val="0"/>
  </w:num>
  <w:num w:numId="23">
    <w:abstractNumId w:val="12"/>
  </w:num>
  <w:num w:numId="24">
    <w:abstractNumId w:val="11"/>
  </w:num>
  <w:num w:numId="25">
    <w:abstractNumId w:val="8"/>
  </w:num>
  <w:num w:numId="26">
    <w:abstractNumId w:val="9"/>
  </w:num>
  <w:num w:numId="27">
    <w:abstractNumId w:val="4"/>
  </w:num>
  <w:num w:numId="28">
    <w:abstractNumId w:val="25"/>
  </w:num>
  <w:num w:numId="29">
    <w:abstractNumId w:val="21"/>
  </w:num>
  <w:num w:numId="30">
    <w:abstractNumId w:val="18"/>
  </w:num>
  <w:num w:numId="31">
    <w:abstractNumId w:val="27"/>
  </w:num>
  <w:num w:numId="32">
    <w:abstractNumId w:val="31"/>
  </w:num>
  <w:num w:numId="33">
    <w:abstractNumId w:val="14"/>
  </w:num>
  <w:num w:numId="34">
    <w:abstractNumId w:val="13"/>
  </w:num>
  <w:num w:numId="35">
    <w:abstractNumId w:val="34"/>
  </w:num>
  <w:num w:numId="36">
    <w:abstractNumId w:val="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SpellingErrors/>
  <w:defaultTabStop w:val="720"/>
  <w:characterSpacingControl w:val="doNotCompress"/>
  <w:footnotePr>
    <w:footnote w:id="0"/>
    <w:footnote w:id="1"/>
  </w:footnotePr>
  <w:endnotePr>
    <w:endnote w:id="0"/>
    <w:endnote w:id="1"/>
  </w:endnotePr>
  <w:compat/>
  <w:rsids>
    <w:rsidRoot w:val="005F65E2"/>
    <w:rsid w:val="00001759"/>
    <w:rsid w:val="000148D1"/>
    <w:rsid w:val="00036FF8"/>
    <w:rsid w:val="00047D37"/>
    <w:rsid w:val="00051B08"/>
    <w:rsid w:val="000666B0"/>
    <w:rsid w:val="00083D7E"/>
    <w:rsid w:val="00084F9A"/>
    <w:rsid w:val="0009332E"/>
    <w:rsid w:val="00096DC9"/>
    <w:rsid w:val="000D317C"/>
    <w:rsid w:val="001074AC"/>
    <w:rsid w:val="00130E66"/>
    <w:rsid w:val="00134284"/>
    <w:rsid w:val="001441CD"/>
    <w:rsid w:val="0015515C"/>
    <w:rsid w:val="001E4EB4"/>
    <w:rsid w:val="001F6E44"/>
    <w:rsid w:val="00207841"/>
    <w:rsid w:val="00220F96"/>
    <w:rsid w:val="00221186"/>
    <w:rsid w:val="00222A6A"/>
    <w:rsid w:val="00234ED6"/>
    <w:rsid w:val="002546D7"/>
    <w:rsid w:val="0026024D"/>
    <w:rsid w:val="00272D51"/>
    <w:rsid w:val="00275175"/>
    <w:rsid w:val="002855EC"/>
    <w:rsid w:val="00287BB7"/>
    <w:rsid w:val="002B0D32"/>
    <w:rsid w:val="00331223"/>
    <w:rsid w:val="00332523"/>
    <w:rsid w:val="00352CCD"/>
    <w:rsid w:val="00363FC6"/>
    <w:rsid w:val="00364109"/>
    <w:rsid w:val="003662E7"/>
    <w:rsid w:val="003758DF"/>
    <w:rsid w:val="00387BDF"/>
    <w:rsid w:val="0040309E"/>
    <w:rsid w:val="00427105"/>
    <w:rsid w:val="00447444"/>
    <w:rsid w:val="00454FE2"/>
    <w:rsid w:val="0047072E"/>
    <w:rsid w:val="004737B6"/>
    <w:rsid w:val="004B5A15"/>
    <w:rsid w:val="004C5A50"/>
    <w:rsid w:val="004F786F"/>
    <w:rsid w:val="0050422C"/>
    <w:rsid w:val="00547121"/>
    <w:rsid w:val="00551459"/>
    <w:rsid w:val="00556721"/>
    <w:rsid w:val="00564B87"/>
    <w:rsid w:val="005832EC"/>
    <w:rsid w:val="005B5C51"/>
    <w:rsid w:val="005B79CE"/>
    <w:rsid w:val="005B7AE1"/>
    <w:rsid w:val="005C3AF8"/>
    <w:rsid w:val="005F1D3F"/>
    <w:rsid w:val="005F65E2"/>
    <w:rsid w:val="00625FF6"/>
    <w:rsid w:val="0063119E"/>
    <w:rsid w:val="00640318"/>
    <w:rsid w:val="00654E90"/>
    <w:rsid w:val="006778F6"/>
    <w:rsid w:val="00685DFF"/>
    <w:rsid w:val="006B333C"/>
    <w:rsid w:val="006D19F5"/>
    <w:rsid w:val="007213E2"/>
    <w:rsid w:val="00726C67"/>
    <w:rsid w:val="00756DD8"/>
    <w:rsid w:val="0076177F"/>
    <w:rsid w:val="00775A53"/>
    <w:rsid w:val="00781A3E"/>
    <w:rsid w:val="00805EAD"/>
    <w:rsid w:val="008766F9"/>
    <w:rsid w:val="00877B0B"/>
    <w:rsid w:val="008A4620"/>
    <w:rsid w:val="008C4844"/>
    <w:rsid w:val="008F00C9"/>
    <w:rsid w:val="008F37DA"/>
    <w:rsid w:val="00923904"/>
    <w:rsid w:val="009C51EA"/>
    <w:rsid w:val="00A05410"/>
    <w:rsid w:val="00A15F02"/>
    <w:rsid w:val="00A20239"/>
    <w:rsid w:val="00A22AC0"/>
    <w:rsid w:val="00A9235D"/>
    <w:rsid w:val="00AE263A"/>
    <w:rsid w:val="00B4137C"/>
    <w:rsid w:val="00B71860"/>
    <w:rsid w:val="00B85822"/>
    <w:rsid w:val="00BB5570"/>
    <w:rsid w:val="00BB61F9"/>
    <w:rsid w:val="00BB7275"/>
    <w:rsid w:val="00BE36CC"/>
    <w:rsid w:val="00BF085E"/>
    <w:rsid w:val="00C547B8"/>
    <w:rsid w:val="00C63B30"/>
    <w:rsid w:val="00C81D32"/>
    <w:rsid w:val="00CA2A7D"/>
    <w:rsid w:val="00CB5F3D"/>
    <w:rsid w:val="00CC5E4A"/>
    <w:rsid w:val="00D1574B"/>
    <w:rsid w:val="00D24999"/>
    <w:rsid w:val="00D41B7D"/>
    <w:rsid w:val="00D94795"/>
    <w:rsid w:val="00DA0BEB"/>
    <w:rsid w:val="00DB7366"/>
    <w:rsid w:val="00DC7B44"/>
    <w:rsid w:val="00DE1A3C"/>
    <w:rsid w:val="00E0284A"/>
    <w:rsid w:val="00E14903"/>
    <w:rsid w:val="00E81F02"/>
    <w:rsid w:val="00E952B3"/>
    <w:rsid w:val="00E9665D"/>
    <w:rsid w:val="00EB152D"/>
    <w:rsid w:val="00EB2C45"/>
    <w:rsid w:val="00EB74A3"/>
    <w:rsid w:val="00ED07B7"/>
    <w:rsid w:val="00ED276C"/>
    <w:rsid w:val="00ED7158"/>
    <w:rsid w:val="00EE124D"/>
    <w:rsid w:val="00EF73DE"/>
    <w:rsid w:val="00F3524C"/>
    <w:rsid w:val="00F82EA2"/>
    <w:rsid w:val="00F861CA"/>
    <w:rsid w:val="00FA679A"/>
    <w:rsid w:val="00FB1307"/>
    <w:rsid w:val="00FD27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2" type="connector" idref="#_x0000_s1113"/>
        <o:r id="V:Rule33" type="connector" idref="#Straight Arrow Connector 124"/>
        <o:r id="V:Rule34" type="connector" idref="#Straight Arrow Connector 123"/>
        <o:r id="V:Rule35" type="connector" idref="#Straight Arrow Connector 104"/>
        <o:r id="V:Rule36" type="connector" idref="#Straight Arrow Connector 96"/>
        <o:r id="V:Rule37" type="connector" idref="#_x0000_s1107"/>
        <o:r id="V:Rule38" type="connector" idref="#_x0000_s1108"/>
        <o:r id="V:Rule39" type="connector" idref="#Straight Arrow Connector 92"/>
        <o:r id="V:Rule40" type="connector" idref="#Straight Arrow Connector 97"/>
        <o:r id="V:Rule41" type="connector" idref="#_x0000_s1112"/>
        <o:r id="V:Rule42" type="connector" idref="#_x0000_s1116"/>
        <o:r id="V:Rule43" type="connector" idref="#_x0000_s1117"/>
        <o:r id="V:Rule44" type="connector" idref="#Straight Arrow Connector 125"/>
        <o:r id="V:Rule45" type="connector" idref="#Straight Arrow Connector 131"/>
        <o:r id="V:Rule46" type="connector" idref="#_x0000_s1106"/>
        <o:r id="V:Rule47" type="connector" idref="#Straight Arrow Connector 112"/>
        <o:r id="V:Rule48" type="connector" idref="#_x0000_s1111"/>
        <o:r id="V:Rule49" type="connector" idref="#Straight Arrow Connector 102"/>
        <o:r id="V:Rule50" type="connector" idref="#Straight Arrow Connector 121"/>
        <o:r id="V:Rule51" type="connector" idref="#Straight Arrow Connector 114"/>
        <o:r id="V:Rule52" type="connector" idref="#Straight Arrow Connector 101"/>
        <o:r id="V:Rule53" type="connector" idref="#Straight Arrow Connector 107"/>
        <o:r id="V:Rule54" type="connector" idref="#Straight Arrow Connector 87"/>
        <o:r id="V:Rule55" type="connector" idref="#_x0000_s1115"/>
        <o:r id="V:Rule56" type="connector" idref="#Straight Arrow Connector 79"/>
        <o:r id="V:Rule57" type="connector" idref="#_x0000_s1110"/>
        <o:r id="V:Rule58" type="connector" idref="#Straight Arrow Connector 105"/>
        <o:r id="V:Rule59" type="connector" idref="#Straight Arrow Connector 106"/>
        <o:r id="V:Rule60" type="connector" idref="#_x0000_s1102"/>
        <o:r id="V:Rule61" type="connector" idref="#_x0000_s1104"/>
        <o:r id="V:Rule62" type="connector" idref="#_x0000_s11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5E2"/>
    <w:pPr>
      <w:spacing w:after="200" w:line="276" w:lineRule="auto"/>
    </w:pPr>
  </w:style>
  <w:style w:type="paragraph" w:styleId="Heading1">
    <w:name w:val="heading 1"/>
    <w:basedOn w:val="Normal"/>
    <w:next w:val="Normal"/>
    <w:link w:val="Heading1Char"/>
    <w:uiPriority w:val="9"/>
    <w:qFormat/>
    <w:rsid w:val="005F65E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9">
    <w:name w:val="heading 9"/>
    <w:basedOn w:val="Normal"/>
    <w:next w:val="Normal"/>
    <w:link w:val="Heading9Char"/>
    <w:uiPriority w:val="9"/>
    <w:semiHidden/>
    <w:unhideWhenUsed/>
    <w:qFormat/>
    <w:rsid w:val="005F65E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5E2"/>
    <w:rPr>
      <w:rFonts w:asciiTheme="majorHAnsi" w:eastAsiaTheme="majorEastAsia" w:hAnsiTheme="majorHAnsi" w:cstheme="majorBidi"/>
      <w:b/>
      <w:bCs/>
      <w:color w:val="2E74B5" w:themeColor="accent1" w:themeShade="BF"/>
      <w:sz w:val="28"/>
      <w:szCs w:val="28"/>
    </w:rPr>
  </w:style>
  <w:style w:type="character" w:customStyle="1" w:styleId="Heading9Char">
    <w:name w:val="Heading 9 Char"/>
    <w:basedOn w:val="DefaultParagraphFont"/>
    <w:link w:val="Heading9"/>
    <w:uiPriority w:val="9"/>
    <w:semiHidden/>
    <w:rsid w:val="005F65E2"/>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5F65E2"/>
    <w:pPr>
      <w:ind w:left="720"/>
      <w:contextualSpacing/>
    </w:pPr>
  </w:style>
  <w:style w:type="paragraph" w:styleId="Header">
    <w:name w:val="header"/>
    <w:basedOn w:val="Normal"/>
    <w:link w:val="HeaderChar"/>
    <w:uiPriority w:val="99"/>
    <w:rsid w:val="005F65E2"/>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5F65E2"/>
    <w:rPr>
      <w:rFonts w:ascii="Times New Roman" w:eastAsia="Times New Roman" w:hAnsi="Times New Roman" w:cs="Times New Roman"/>
      <w:sz w:val="24"/>
      <w:szCs w:val="24"/>
    </w:rPr>
  </w:style>
  <w:style w:type="paragraph" w:styleId="Footer">
    <w:name w:val="footer"/>
    <w:basedOn w:val="Normal"/>
    <w:link w:val="FooterChar"/>
    <w:uiPriority w:val="99"/>
    <w:rsid w:val="005F65E2"/>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F65E2"/>
    <w:rPr>
      <w:rFonts w:ascii="Times New Roman" w:eastAsia="Times New Roman" w:hAnsi="Times New Roman" w:cs="Times New Roman"/>
      <w:sz w:val="24"/>
      <w:szCs w:val="24"/>
    </w:rPr>
  </w:style>
  <w:style w:type="character" w:styleId="PageNumber">
    <w:name w:val="page number"/>
    <w:basedOn w:val="DefaultParagraphFont"/>
    <w:rsid w:val="005F65E2"/>
  </w:style>
  <w:style w:type="paragraph" w:styleId="BodyText">
    <w:name w:val="Body Text"/>
    <w:basedOn w:val="Normal"/>
    <w:link w:val="BodyTextChar"/>
    <w:rsid w:val="005F65E2"/>
    <w:pPr>
      <w:spacing w:after="0" w:line="240" w:lineRule="auto"/>
    </w:pPr>
    <w:rPr>
      <w:rFonts w:ascii="Tahoma" w:eastAsia="Times New Roman" w:hAnsi="Tahoma" w:cs="Times New Roman"/>
      <w:sz w:val="24"/>
      <w:szCs w:val="20"/>
      <w:lang w:val="id-ID"/>
    </w:rPr>
  </w:style>
  <w:style w:type="character" w:customStyle="1" w:styleId="BodyTextChar">
    <w:name w:val="Body Text Char"/>
    <w:basedOn w:val="DefaultParagraphFont"/>
    <w:link w:val="BodyText"/>
    <w:rsid w:val="005F65E2"/>
    <w:rPr>
      <w:rFonts w:ascii="Tahoma" w:eastAsia="Times New Roman" w:hAnsi="Tahoma" w:cs="Times New Roman"/>
      <w:sz w:val="24"/>
      <w:szCs w:val="20"/>
      <w:lang w:val="id-ID"/>
    </w:rPr>
  </w:style>
  <w:style w:type="paragraph" w:styleId="PlainText">
    <w:name w:val="Plain Text"/>
    <w:basedOn w:val="Normal"/>
    <w:link w:val="PlainTextChar"/>
    <w:rsid w:val="005F65E2"/>
    <w:pPr>
      <w:spacing w:after="0" w:line="240" w:lineRule="auto"/>
    </w:pPr>
    <w:rPr>
      <w:rFonts w:ascii="Courier New" w:eastAsia="Times New Roman" w:hAnsi="Courier New" w:cs="Times New Roman"/>
      <w:bCs/>
      <w:kern w:val="16"/>
      <w:sz w:val="20"/>
      <w:szCs w:val="20"/>
    </w:rPr>
  </w:style>
  <w:style w:type="character" w:customStyle="1" w:styleId="PlainTextChar">
    <w:name w:val="Plain Text Char"/>
    <w:basedOn w:val="DefaultParagraphFont"/>
    <w:link w:val="PlainText"/>
    <w:rsid w:val="005F65E2"/>
    <w:rPr>
      <w:rFonts w:ascii="Courier New" w:eastAsia="Times New Roman" w:hAnsi="Courier New" w:cs="Times New Roman"/>
      <w:bCs/>
      <w:kern w:val="16"/>
      <w:sz w:val="20"/>
      <w:szCs w:val="20"/>
    </w:rPr>
  </w:style>
  <w:style w:type="table" w:styleId="TableGrid">
    <w:name w:val="Table Grid"/>
    <w:basedOn w:val="TableNormal"/>
    <w:uiPriority w:val="59"/>
    <w:rsid w:val="005F65E2"/>
    <w:pPr>
      <w:spacing w:after="0" w:line="240" w:lineRule="auto"/>
    </w:pPr>
    <w:rPr>
      <w:rFonts w:eastAsiaTheme="minorEastAsia"/>
      <w:lang w:val="id-ID"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5F65E2"/>
    <w:rPr>
      <w:rFonts w:ascii="Tahoma" w:eastAsiaTheme="minorEastAsia" w:hAnsi="Tahoma" w:cs="Tahoma"/>
      <w:sz w:val="16"/>
      <w:szCs w:val="16"/>
      <w:lang w:eastAsia="id-ID"/>
    </w:rPr>
  </w:style>
  <w:style w:type="paragraph" w:styleId="BalloonText">
    <w:name w:val="Balloon Text"/>
    <w:basedOn w:val="Normal"/>
    <w:link w:val="BalloonTextChar"/>
    <w:uiPriority w:val="99"/>
    <w:semiHidden/>
    <w:unhideWhenUsed/>
    <w:rsid w:val="005F65E2"/>
    <w:pPr>
      <w:spacing w:after="0" w:line="240" w:lineRule="auto"/>
    </w:pPr>
    <w:rPr>
      <w:rFonts w:ascii="Tahoma" w:eastAsiaTheme="minorEastAsia" w:hAnsi="Tahoma" w:cs="Tahoma"/>
      <w:sz w:val="16"/>
      <w:szCs w:val="16"/>
      <w:lang w:eastAsia="id-ID"/>
    </w:rPr>
  </w:style>
  <w:style w:type="character" w:customStyle="1" w:styleId="BalloonTextChar1">
    <w:name w:val="Balloon Text Char1"/>
    <w:basedOn w:val="DefaultParagraphFont"/>
    <w:uiPriority w:val="99"/>
    <w:semiHidden/>
    <w:rsid w:val="005F65E2"/>
    <w:rPr>
      <w:rFonts w:ascii="Segoe UI" w:hAnsi="Segoe UI" w:cs="Segoe UI"/>
      <w:sz w:val="18"/>
      <w:szCs w:val="18"/>
    </w:rPr>
  </w:style>
  <w:style w:type="paragraph" w:styleId="Title">
    <w:name w:val="Title"/>
    <w:basedOn w:val="Normal"/>
    <w:next w:val="Normal"/>
    <w:link w:val="TitleChar"/>
    <w:uiPriority w:val="10"/>
    <w:qFormat/>
    <w:rsid w:val="005F65E2"/>
    <w:pPr>
      <w:pBdr>
        <w:bottom w:val="single" w:sz="8" w:space="4" w:color="auto"/>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5F65E2"/>
    <w:rPr>
      <w:rFonts w:asciiTheme="majorHAnsi" w:eastAsiaTheme="majorEastAsia" w:hAnsiTheme="majorHAnsi" w:cstheme="majorBidi"/>
      <w:spacing w:val="5"/>
      <w:kern w:val="28"/>
      <w:sz w:val="52"/>
      <w:szCs w:val="52"/>
    </w:rPr>
  </w:style>
  <w:style w:type="character" w:customStyle="1" w:styleId="FootnoteTextChar">
    <w:name w:val="Footnote Text Char"/>
    <w:basedOn w:val="DefaultParagraphFont"/>
    <w:link w:val="FootnoteText"/>
    <w:uiPriority w:val="99"/>
    <w:semiHidden/>
    <w:rsid w:val="005F65E2"/>
    <w:rPr>
      <w:sz w:val="20"/>
      <w:szCs w:val="20"/>
    </w:rPr>
  </w:style>
  <w:style w:type="paragraph" w:styleId="FootnoteText">
    <w:name w:val="footnote text"/>
    <w:basedOn w:val="Normal"/>
    <w:link w:val="FootnoteTextChar"/>
    <w:uiPriority w:val="99"/>
    <w:semiHidden/>
    <w:unhideWhenUsed/>
    <w:rsid w:val="005F65E2"/>
    <w:pPr>
      <w:spacing w:after="0" w:line="240" w:lineRule="auto"/>
    </w:pPr>
    <w:rPr>
      <w:sz w:val="20"/>
      <w:szCs w:val="20"/>
    </w:rPr>
  </w:style>
  <w:style w:type="character" w:customStyle="1" w:styleId="FootnoteTextChar1">
    <w:name w:val="Footnote Text Char1"/>
    <w:basedOn w:val="DefaultParagraphFont"/>
    <w:uiPriority w:val="99"/>
    <w:semiHidden/>
    <w:rsid w:val="005F65E2"/>
    <w:rPr>
      <w:sz w:val="20"/>
      <w:szCs w:val="20"/>
    </w:rPr>
  </w:style>
  <w:style w:type="paragraph" w:styleId="NoSpacing">
    <w:name w:val="No Spacing"/>
    <w:link w:val="NoSpacingChar"/>
    <w:uiPriority w:val="1"/>
    <w:qFormat/>
    <w:rsid w:val="005F65E2"/>
    <w:pPr>
      <w:spacing w:after="0" w:line="240" w:lineRule="auto"/>
    </w:pPr>
  </w:style>
  <w:style w:type="character" w:styleId="Emphasis">
    <w:name w:val="Emphasis"/>
    <w:basedOn w:val="DefaultParagraphFont"/>
    <w:uiPriority w:val="20"/>
    <w:qFormat/>
    <w:rsid w:val="005F65E2"/>
    <w:rPr>
      <w:i/>
      <w:iCs/>
    </w:rPr>
  </w:style>
  <w:style w:type="character" w:customStyle="1" w:styleId="NoSpacingChar">
    <w:name w:val="No Spacing Char"/>
    <w:basedOn w:val="DefaultParagraphFont"/>
    <w:link w:val="NoSpacing"/>
    <w:uiPriority w:val="1"/>
    <w:rsid w:val="0020784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1123</TotalTime>
  <Pages>33</Pages>
  <Words>6836</Words>
  <Characters>38969</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HUKUM DAN PERENCANAAN</dc:creator>
  <cp:keywords/>
  <dc:description/>
  <cp:lastModifiedBy>USER</cp:lastModifiedBy>
  <cp:revision>57</cp:revision>
  <cp:lastPrinted>2023-02-16T05:11:00Z</cp:lastPrinted>
  <dcterms:created xsi:type="dcterms:W3CDTF">2021-03-02T04:21:00Z</dcterms:created>
  <dcterms:modified xsi:type="dcterms:W3CDTF">2023-02-16T05:13:00Z</dcterms:modified>
</cp:coreProperties>
</file>